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8E9AC" w14:textId="77777777" w:rsidR="00D30E4A" w:rsidRPr="005744D9" w:rsidRDefault="00D30E4A" w:rsidP="00D30E4A">
      <w:pPr>
        <w:spacing w:after="0" w:line="240" w:lineRule="auto"/>
        <w:ind w:left="-284"/>
        <w:rPr>
          <w:rFonts w:ascii="Times New Roman" w:eastAsiaTheme="minorEastAsia" w:hAnsi="Times New Roman" w:cs="Times New Roman"/>
          <w:b/>
          <w:bCs/>
          <w:lang w:eastAsia="fr-FR"/>
        </w:rPr>
      </w:pPr>
      <w:r w:rsidRPr="005744D9">
        <w:rPr>
          <w:rFonts w:eastAsiaTheme="minorEastAsia"/>
          <w:noProof/>
          <w:lang w:eastAsia="fr-FR"/>
        </w:rPr>
        <mc:AlternateContent>
          <mc:Choice Requires="wps">
            <w:drawing>
              <wp:anchor distT="0" distB="0" distL="114300" distR="114300" simplePos="0" relativeHeight="251659264" behindDoc="0" locked="0" layoutInCell="1" allowOverlap="1" wp14:anchorId="16AAC581" wp14:editId="30679FC9">
                <wp:simplePos x="0" y="0"/>
                <wp:positionH relativeFrom="column">
                  <wp:posOffset>3881755</wp:posOffset>
                </wp:positionH>
                <wp:positionV relativeFrom="paragraph">
                  <wp:posOffset>5080</wp:posOffset>
                </wp:positionV>
                <wp:extent cx="2647950" cy="1952625"/>
                <wp:effectExtent l="0" t="0" r="19050" b="28575"/>
                <wp:wrapNone/>
                <wp:docPr id="927" name="Zone de texte 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952625"/>
                        </a:xfrm>
                        <a:prstGeom prst="rect">
                          <a:avLst/>
                        </a:prstGeom>
                        <a:solidFill>
                          <a:srgbClr val="FFFFFF">
                            <a:alpha val="0"/>
                          </a:srgbClr>
                        </a:solidFill>
                        <a:ln w="9525">
                          <a:solidFill>
                            <a:sysClr val="window" lastClr="FFFFFF">
                              <a:lumMod val="100000"/>
                              <a:lumOff val="0"/>
                            </a:sysClr>
                          </a:solidFill>
                          <a:miter lim="800000"/>
                          <a:headEnd/>
                          <a:tailEnd/>
                        </a:ln>
                      </wps:spPr>
                      <wps:txbx>
                        <w:txbxContent>
                          <w:p w14:paraId="50D2ACCC" w14:textId="77777777" w:rsidR="00D30E4A" w:rsidRPr="00B064BD" w:rsidRDefault="00D30E4A" w:rsidP="00D30E4A">
                            <w:pPr>
                              <w:spacing w:after="0" w:line="240" w:lineRule="auto"/>
                              <w:jc w:val="center"/>
                              <w:rPr>
                                <w:rFonts w:ascii="Times New Roman" w:hAnsi="Times New Roman" w:cs="Times New Roman"/>
                                <w:b/>
                                <w:sz w:val="32"/>
                                <w:szCs w:val="32"/>
                              </w:rPr>
                            </w:pPr>
                            <w:r w:rsidRPr="00B064BD">
                              <w:rPr>
                                <w:rFonts w:ascii="Times New Roman" w:hAnsi="Times New Roman" w:cs="Times New Roman"/>
                                <w:b/>
                                <w:bCs/>
                                <w:sz w:val="32"/>
                                <w:szCs w:val="32"/>
                                <w:rtl/>
                              </w:rPr>
                              <w:t>المتحدة</w:t>
                            </w:r>
                            <w:r>
                              <w:rPr>
                                <w:rFonts w:ascii="Times New Roman" w:hAnsi="Times New Roman" w:cs="Times New Roman"/>
                                <w:b/>
                                <w:bCs/>
                                <w:sz w:val="32"/>
                                <w:szCs w:val="32"/>
                                <w:rtl/>
                              </w:rPr>
                              <w:t xml:space="preserve"> </w:t>
                            </w:r>
                            <w:r w:rsidRPr="00B064BD">
                              <w:rPr>
                                <w:rFonts w:ascii="Times New Roman" w:hAnsi="Times New Roman" w:cs="Times New Roman"/>
                                <w:b/>
                                <w:bCs/>
                                <w:sz w:val="32"/>
                                <w:szCs w:val="32"/>
                                <w:rtl/>
                              </w:rPr>
                              <w:t>القمر</w:t>
                            </w:r>
                            <w:r>
                              <w:rPr>
                                <w:rFonts w:ascii="Times New Roman" w:hAnsi="Times New Roman" w:cs="Times New Roman"/>
                                <w:b/>
                                <w:bCs/>
                                <w:sz w:val="32"/>
                                <w:szCs w:val="32"/>
                                <w:rtl/>
                              </w:rPr>
                              <w:t xml:space="preserve"> </w:t>
                            </w:r>
                            <w:r w:rsidRPr="00B064BD">
                              <w:rPr>
                                <w:rFonts w:ascii="Times New Roman" w:hAnsi="Times New Roman" w:cs="Times New Roman"/>
                                <w:b/>
                                <w:bCs/>
                                <w:sz w:val="32"/>
                                <w:szCs w:val="32"/>
                                <w:rtl/>
                              </w:rPr>
                              <w:t>جمهورية</w:t>
                            </w:r>
                          </w:p>
                          <w:p w14:paraId="3D3C0159" w14:textId="77777777" w:rsidR="00D30E4A" w:rsidRPr="00F6767C" w:rsidRDefault="00D30E4A" w:rsidP="00D30E4A">
                            <w:pPr>
                              <w:spacing w:after="0" w:line="240" w:lineRule="auto"/>
                              <w:ind w:left="450"/>
                              <w:jc w:val="center"/>
                              <w:rPr>
                                <w:rFonts w:ascii="Times New Roman" w:hAnsi="Times New Roman" w:cs="Times New Roman"/>
                                <w:sz w:val="20"/>
                                <w:szCs w:val="20"/>
                              </w:rPr>
                            </w:pPr>
                            <w:r w:rsidRPr="00F6767C">
                              <w:rPr>
                                <w:rFonts w:ascii="Times New Roman" w:hAnsi="Times New Roman" w:cs="Times New Roman"/>
                                <w:sz w:val="20"/>
                                <w:szCs w:val="20"/>
                                <w:rtl/>
                              </w:rPr>
                              <w:t>تنمية</w:t>
                            </w:r>
                            <w:r w:rsidRPr="00F6767C">
                              <w:rPr>
                                <w:rFonts w:ascii="Times New Roman" w:hAnsi="Times New Roman" w:cs="Times New Roman"/>
                                <w:sz w:val="20"/>
                                <w:szCs w:val="20"/>
                              </w:rPr>
                              <w:t xml:space="preserve"> - </w:t>
                            </w:r>
                            <w:r w:rsidRPr="00F6767C">
                              <w:rPr>
                                <w:rFonts w:ascii="Times New Roman" w:hAnsi="Times New Roman" w:cs="Times New Roman"/>
                                <w:sz w:val="20"/>
                                <w:szCs w:val="20"/>
                                <w:rtl/>
                              </w:rPr>
                              <w:t>تضامن</w:t>
                            </w:r>
                            <w:r w:rsidRPr="00F6767C">
                              <w:rPr>
                                <w:rFonts w:ascii="Times New Roman" w:hAnsi="Times New Roman" w:cs="Times New Roman"/>
                                <w:sz w:val="20"/>
                                <w:szCs w:val="20"/>
                              </w:rPr>
                              <w:t xml:space="preserve"> - </w:t>
                            </w:r>
                            <w:r w:rsidRPr="00F6767C">
                              <w:rPr>
                                <w:rFonts w:ascii="Times New Roman" w:hAnsi="Times New Roman" w:cs="Times New Roman" w:hint="cs"/>
                                <w:sz w:val="20"/>
                                <w:szCs w:val="20"/>
                                <w:rtl/>
                              </w:rPr>
                              <w:t>جدة</w:t>
                            </w:r>
                          </w:p>
                          <w:p w14:paraId="420C9B1C" w14:textId="77777777" w:rsidR="00D30E4A" w:rsidRDefault="00D30E4A" w:rsidP="00D30E4A">
                            <w:pPr>
                              <w:spacing w:after="0" w:line="240" w:lineRule="auto"/>
                              <w:ind w:left="450"/>
                              <w:jc w:val="center"/>
                              <w:rPr>
                                <w:rFonts w:ascii="Times New Roman" w:hAnsi="Times New Roman" w:cs="Times New Roman"/>
                                <w:b/>
                                <w:sz w:val="20"/>
                                <w:szCs w:val="20"/>
                              </w:rPr>
                            </w:pPr>
                            <w:r>
                              <w:rPr>
                                <w:rFonts w:ascii="Times New Roman" w:hAnsi="Times New Roman" w:cs="Times New Roman"/>
                                <w:b/>
                                <w:sz w:val="20"/>
                                <w:szCs w:val="20"/>
                              </w:rPr>
                              <w:t>-------------------</w:t>
                            </w:r>
                          </w:p>
                          <w:p w14:paraId="78A74A99" w14:textId="77777777" w:rsidR="00D30E4A" w:rsidRDefault="00D30E4A" w:rsidP="00D30E4A">
                            <w:pPr>
                              <w:spacing w:after="0" w:line="240" w:lineRule="auto"/>
                              <w:ind w:left="450"/>
                              <w:jc w:val="center"/>
                              <w:rPr>
                                <w:rFonts w:asciiTheme="majorBidi" w:hAnsiTheme="majorBidi" w:cstheme="majorBidi"/>
                                <w:noProof/>
                                <w:sz w:val="32"/>
                                <w:szCs w:val="32"/>
                              </w:rPr>
                            </w:pPr>
                            <w:r>
                              <w:rPr>
                                <w:rFonts w:asciiTheme="majorBidi" w:hAnsiTheme="majorBidi" w:cstheme="majorBidi"/>
                                <w:noProof/>
                                <w:sz w:val="32"/>
                                <w:szCs w:val="32"/>
                                <w:rtl/>
                              </w:rPr>
                              <w:t>وزارۃ</w:t>
                            </w:r>
                            <w:r>
                              <w:rPr>
                                <w:rFonts w:asciiTheme="majorBidi" w:hAnsiTheme="majorBidi" w:cstheme="majorBidi" w:hint="cs"/>
                                <w:noProof/>
                                <w:sz w:val="32"/>
                                <w:szCs w:val="32"/>
                                <w:rtl/>
                              </w:rPr>
                              <w:t xml:space="preserve"> المالية والميزانية                                         </w:t>
                            </w:r>
                          </w:p>
                          <w:p w14:paraId="44E5D016" w14:textId="77777777" w:rsidR="00D30E4A" w:rsidRPr="00B10971" w:rsidRDefault="00D30E4A" w:rsidP="00D30E4A">
                            <w:pPr>
                              <w:tabs>
                                <w:tab w:val="left" w:pos="5162"/>
                                <w:tab w:val="right" w:pos="9072"/>
                              </w:tabs>
                              <w:jc w:val="center"/>
                              <w:rPr>
                                <w:rFonts w:asciiTheme="majorBidi" w:hAnsiTheme="majorBidi" w:cstheme="majorBidi"/>
                                <w:noProof/>
                                <w:sz w:val="32"/>
                                <w:szCs w:val="32"/>
                              </w:rPr>
                            </w:pPr>
                            <w:r w:rsidRPr="00430440">
                              <w:rPr>
                                <w:rFonts w:asciiTheme="majorBidi" w:hAnsiTheme="majorBidi" w:cstheme="majorBidi"/>
                                <w:noProof/>
                                <w:sz w:val="32"/>
                                <w:szCs w:val="32"/>
                                <w:rtl/>
                              </w:rPr>
                              <w:t>المصرفيوالقطاع</w:t>
                            </w:r>
                          </w:p>
                          <w:p w14:paraId="3F6CA340" w14:textId="77777777" w:rsidR="00D30E4A" w:rsidRDefault="00D30E4A" w:rsidP="00D30E4A">
                            <w:pPr>
                              <w:tabs>
                                <w:tab w:val="left" w:pos="5162"/>
                                <w:tab w:val="right" w:pos="9072"/>
                              </w:tabs>
                              <w:rPr>
                                <w:rFonts w:asciiTheme="majorBidi" w:hAnsiTheme="majorBidi" w:cstheme="majorBidi"/>
                                <w:noProof/>
                                <w:sz w:val="24"/>
                                <w:szCs w:val="24"/>
                              </w:rPr>
                            </w:pPr>
                            <w:r>
                              <w:rPr>
                                <w:rFonts w:asciiTheme="majorBidi" w:hAnsiTheme="majorBidi" w:cstheme="majorBidi"/>
                                <w:noProof/>
                                <w:sz w:val="24"/>
                                <w:szCs w:val="24"/>
                              </w:rPr>
                              <w:t xml:space="preserve">                      </w:t>
                            </w:r>
                            <w:r w:rsidRPr="003D660C">
                              <w:rPr>
                                <w:rFonts w:asciiTheme="majorBidi" w:hAnsiTheme="majorBidi" w:cstheme="majorBidi"/>
                                <w:noProof/>
                                <w:sz w:val="24"/>
                                <w:szCs w:val="24"/>
                              </w:rPr>
                              <w:t>-----------------</w:t>
                            </w:r>
                          </w:p>
                          <w:p w14:paraId="45BF9E20" w14:textId="77777777" w:rsidR="00D30E4A" w:rsidRDefault="00D30E4A" w:rsidP="00D30E4A">
                            <w:pPr>
                              <w:jc w:val="center"/>
                              <w:rPr>
                                <w:rFonts w:ascii="Times New Roman" w:eastAsia="Times New Roman" w:hAnsi="Times New Roman" w:cs="Times New Roman"/>
                                <w:color w:val="212121"/>
                                <w:sz w:val="32"/>
                                <w:szCs w:val="32"/>
                              </w:rPr>
                            </w:pPr>
                            <w:r w:rsidRPr="00DF0DBF">
                              <w:rPr>
                                <w:rFonts w:ascii="Times New Roman" w:eastAsia="Times New Roman" w:hAnsi="Times New Roman" w:cs="Times New Roman"/>
                                <w:color w:val="212121"/>
                                <w:sz w:val="32"/>
                                <w:szCs w:val="32"/>
                                <w:rtl/>
                              </w:rPr>
                              <w:t>المدير</w:t>
                            </w:r>
                            <w:r>
                              <w:rPr>
                                <w:rFonts w:ascii="Times New Roman" w:eastAsia="Times New Roman" w:hAnsi="Times New Roman" w:cs="Times New Roman"/>
                                <w:color w:val="212121"/>
                                <w:sz w:val="32"/>
                                <w:szCs w:val="32"/>
                                <w:rtl/>
                              </w:rPr>
                              <w:t xml:space="preserve"> الوطن</w:t>
                            </w:r>
                          </w:p>
                          <w:p w14:paraId="6321FD3A" w14:textId="77777777" w:rsidR="00D30E4A" w:rsidRDefault="00D30E4A" w:rsidP="00D30E4A">
                            <w:pPr>
                              <w:rPr>
                                <w:rFonts w:ascii="Times New Roman" w:hAnsi="Times New Roman" w:cs="Times New Roman"/>
                                <w:i/>
                                <w:sz w:val="26"/>
                                <w:szCs w:val="26"/>
                              </w:rPr>
                            </w:pPr>
                            <w:r>
                              <w:rPr>
                                <w:rFonts w:ascii="Times New Roman" w:hAnsi="Times New Roman" w:cs="Times New Roman"/>
                                <w:i/>
                                <w:sz w:val="26"/>
                                <w:szCs w:val="26"/>
                              </w:rPr>
                              <w:t xml:space="preserve"> </w:t>
                            </w:r>
                          </w:p>
                          <w:p w14:paraId="29FC7E7A" w14:textId="77777777" w:rsidR="00D30E4A" w:rsidRPr="009312E9" w:rsidRDefault="00D30E4A" w:rsidP="00D30E4A">
                            <w:pPr>
                              <w:spacing w:after="0" w:line="240" w:lineRule="auto"/>
                              <w:ind w:left="450"/>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AAC581" id="_x0000_t202" coordsize="21600,21600" o:spt="202" path="m,l,21600r21600,l21600,xe">
                <v:stroke joinstyle="miter"/>
                <v:path gradientshapeok="t" o:connecttype="rect"/>
              </v:shapetype>
              <v:shape id="Zone de texte 927" o:spid="_x0000_s1026" type="#_x0000_t202" style="position:absolute;left:0;text-align:left;margin-left:305.65pt;margin-top:.4pt;width:208.5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" strokecolor="white">
                <v:fill opacity="0"/>
                <v:textbox>
                  <w:txbxContent>
                    <w:p w14:paraId="50D2ACCC" w14:textId="77777777" w:rsidR="00D30E4A" w:rsidRPr="00B064BD" w:rsidRDefault="00D30E4A" w:rsidP="00D30E4A">
                      <w:pPr>
                        <w:spacing w:after="0" w:line="240" w:lineRule="auto"/>
                        <w:jc w:val="center"/>
                        <w:rPr>
                          <w:rFonts w:ascii="Times New Roman" w:hAnsi="Times New Roman" w:cs="Times New Roman"/>
                          <w:b/>
                          <w:sz w:val="32"/>
                          <w:szCs w:val="32"/>
                        </w:rPr>
                      </w:pPr>
                      <w:r w:rsidRPr="00B064BD">
                        <w:rPr>
                          <w:rFonts w:ascii="Times New Roman" w:hAnsi="Times New Roman" w:cs="Times New Roman"/>
                          <w:b/>
                          <w:bCs/>
                          <w:sz w:val="32"/>
                          <w:szCs w:val="32"/>
                          <w:rtl/>
                        </w:rPr>
                        <w:t>المتحدة</w:t>
                      </w:r>
                      <w:r>
                        <w:rPr>
                          <w:rFonts w:ascii="Times New Roman" w:hAnsi="Times New Roman" w:cs="Times New Roman"/>
                          <w:b/>
                          <w:bCs/>
                          <w:sz w:val="32"/>
                          <w:szCs w:val="32"/>
                          <w:rtl/>
                        </w:rPr>
                        <w:t xml:space="preserve"> </w:t>
                      </w:r>
                      <w:r w:rsidRPr="00B064BD">
                        <w:rPr>
                          <w:rFonts w:ascii="Times New Roman" w:hAnsi="Times New Roman" w:cs="Times New Roman"/>
                          <w:b/>
                          <w:bCs/>
                          <w:sz w:val="32"/>
                          <w:szCs w:val="32"/>
                          <w:rtl/>
                        </w:rPr>
                        <w:t>القمر</w:t>
                      </w:r>
                      <w:r>
                        <w:rPr>
                          <w:rFonts w:ascii="Times New Roman" w:hAnsi="Times New Roman" w:cs="Times New Roman"/>
                          <w:b/>
                          <w:bCs/>
                          <w:sz w:val="32"/>
                          <w:szCs w:val="32"/>
                          <w:rtl/>
                        </w:rPr>
                        <w:t xml:space="preserve"> </w:t>
                      </w:r>
                      <w:r w:rsidRPr="00B064BD">
                        <w:rPr>
                          <w:rFonts w:ascii="Times New Roman" w:hAnsi="Times New Roman" w:cs="Times New Roman"/>
                          <w:b/>
                          <w:bCs/>
                          <w:sz w:val="32"/>
                          <w:szCs w:val="32"/>
                          <w:rtl/>
                        </w:rPr>
                        <w:t>جمهورية</w:t>
                      </w:r>
                    </w:p>
                    <w:p w14:paraId="3D3C0159" w14:textId="77777777" w:rsidR="00D30E4A" w:rsidRPr="00F6767C" w:rsidRDefault="00D30E4A" w:rsidP="00D30E4A">
                      <w:pPr>
                        <w:spacing w:after="0" w:line="240" w:lineRule="auto"/>
                        <w:ind w:left="450"/>
                        <w:jc w:val="center"/>
                        <w:rPr>
                          <w:rFonts w:ascii="Times New Roman" w:hAnsi="Times New Roman" w:cs="Times New Roman"/>
                          <w:sz w:val="20"/>
                          <w:szCs w:val="20"/>
                        </w:rPr>
                      </w:pPr>
                      <w:r w:rsidRPr="00F6767C">
                        <w:rPr>
                          <w:rFonts w:ascii="Times New Roman" w:hAnsi="Times New Roman" w:cs="Times New Roman"/>
                          <w:sz w:val="20"/>
                          <w:szCs w:val="20"/>
                          <w:rtl/>
                        </w:rPr>
                        <w:t>تنمية</w:t>
                      </w:r>
                      <w:r w:rsidRPr="00F6767C">
                        <w:rPr>
                          <w:rFonts w:ascii="Times New Roman" w:hAnsi="Times New Roman" w:cs="Times New Roman"/>
                          <w:sz w:val="20"/>
                          <w:szCs w:val="20"/>
                        </w:rPr>
                        <w:t xml:space="preserve"> - </w:t>
                      </w:r>
                      <w:r w:rsidRPr="00F6767C">
                        <w:rPr>
                          <w:rFonts w:ascii="Times New Roman" w:hAnsi="Times New Roman" w:cs="Times New Roman"/>
                          <w:sz w:val="20"/>
                          <w:szCs w:val="20"/>
                          <w:rtl/>
                        </w:rPr>
                        <w:t>تضامن</w:t>
                      </w:r>
                      <w:r w:rsidRPr="00F6767C">
                        <w:rPr>
                          <w:rFonts w:ascii="Times New Roman" w:hAnsi="Times New Roman" w:cs="Times New Roman"/>
                          <w:sz w:val="20"/>
                          <w:szCs w:val="20"/>
                        </w:rPr>
                        <w:t xml:space="preserve"> - </w:t>
                      </w:r>
                      <w:r w:rsidRPr="00F6767C">
                        <w:rPr>
                          <w:rFonts w:ascii="Times New Roman" w:hAnsi="Times New Roman" w:cs="Times New Roman" w:hint="cs"/>
                          <w:sz w:val="20"/>
                          <w:szCs w:val="20"/>
                          <w:rtl/>
                        </w:rPr>
                        <w:t>جدة</w:t>
                      </w:r>
                    </w:p>
                    <w:p w14:paraId="420C9B1C" w14:textId="77777777" w:rsidR="00D30E4A" w:rsidRDefault="00D30E4A" w:rsidP="00D30E4A">
                      <w:pPr>
                        <w:spacing w:after="0" w:line="240" w:lineRule="auto"/>
                        <w:ind w:left="450"/>
                        <w:jc w:val="center"/>
                        <w:rPr>
                          <w:rFonts w:ascii="Times New Roman" w:hAnsi="Times New Roman" w:cs="Times New Roman"/>
                          <w:b/>
                          <w:sz w:val="20"/>
                          <w:szCs w:val="20"/>
                        </w:rPr>
                      </w:pPr>
                      <w:r>
                        <w:rPr>
                          <w:rFonts w:ascii="Times New Roman" w:hAnsi="Times New Roman" w:cs="Times New Roman"/>
                          <w:b/>
                          <w:sz w:val="20"/>
                          <w:szCs w:val="20"/>
                        </w:rPr>
                        <w:t>-------------------</w:t>
                      </w:r>
                    </w:p>
                    <w:p w14:paraId="78A74A99" w14:textId="77777777" w:rsidR="00D30E4A" w:rsidRDefault="00D30E4A" w:rsidP="00D30E4A">
                      <w:pPr>
                        <w:spacing w:after="0" w:line="240" w:lineRule="auto"/>
                        <w:ind w:left="450"/>
                        <w:jc w:val="center"/>
                        <w:rPr>
                          <w:rFonts w:asciiTheme="majorBidi" w:hAnsiTheme="majorBidi" w:cstheme="majorBidi"/>
                          <w:noProof/>
                          <w:sz w:val="32"/>
                          <w:szCs w:val="32"/>
                        </w:rPr>
                      </w:pPr>
                      <w:r>
                        <w:rPr>
                          <w:rFonts w:asciiTheme="majorBidi" w:hAnsiTheme="majorBidi" w:cstheme="majorBidi"/>
                          <w:noProof/>
                          <w:sz w:val="32"/>
                          <w:szCs w:val="32"/>
                          <w:rtl/>
                        </w:rPr>
                        <w:t>وزارۃ</w:t>
                      </w:r>
                      <w:r>
                        <w:rPr>
                          <w:rFonts w:asciiTheme="majorBidi" w:hAnsiTheme="majorBidi" w:cstheme="majorBidi" w:hint="cs"/>
                          <w:noProof/>
                          <w:sz w:val="32"/>
                          <w:szCs w:val="32"/>
                          <w:rtl/>
                        </w:rPr>
                        <w:t xml:space="preserve"> المالية والميزانية                                         </w:t>
                      </w:r>
                    </w:p>
                    <w:p w14:paraId="44E5D016" w14:textId="77777777" w:rsidR="00D30E4A" w:rsidRPr="00B10971" w:rsidRDefault="00D30E4A" w:rsidP="00D30E4A">
                      <w:pPr>
                        <w:tabs>
                          <w:tab w:val="left" w:pos="5162"/>
                          <w:tab w:val="right" w:pos="9072"/>
                        </w:tabs>
                        <w:jc w:val="center"/>
                        <w:rPr>
                          <w:rFonts w:asciiTheme="majorBidi" w:hAnsiTheme="majorBidi" w:cstheme="majorBidi"/>
                          <w:noProof/>
                          <w:sz w:val="32"/>
                          <w:szCs w:val="32"/>
                        </w:rPr>
                      </w:pPr>
                      <w:r w:rsidRPr="00430440">
                        <w:rPr>
                          <w:rFonts w:asciiTheme="majorBidi" w:hAnsiTheme="majorBidi" w:cstheme="majorBidi"/>
                          <w:noProof/>
                          <w:sz w:val="32"/>
                          <w:szCs w:val="32"/>
                          <w:rtl/>
                        </w:rPr>
                        <w:t>المصرفيوالقطاع</w:t>
                      </w:r>
                    </w:p>
                    <w:p w14:paraId="3F6CA340" w14:textId="77777777" w:rsidR="00D30E4A" w:rsidRDefault="00D30E4A" w:rsidP="00D30E4A">
                      <w:pPr>
                        <w:tabs>
                          <w:tab w:val="left" w:pos="5162"/>
                          <w:tab w:val="right" w:pos="9072"/>
                        </w:tabs>
                        <w:rPr>
                          <w:rFonts w:asciiTheme="majorBidi" w:hAnsiTheme="majorBidi" w:cstheme="majorBidi"/>
                          <w:noProof/>
                          <w:sz w:val="24"/>
                          <w:szCs w:val="24"/>
                        </w:rPr>
                      </w:pPr>
                      <w:r>
                        <w:rPr>
                          <w:rFonts w:asciiTheme="majorBidi" w:hAnsiTheme="majorBidi" w:cstheme="majorBidi"/>
                          <w:noProof/>
                          <w:sz w:val="24"/>
                          <w:szCs w:val="24"/>
                        </w:rPr>
                        <w:t xml:space="preserve">                      </w:t>
                      </w:r>
                      <w:r w:rsidRPr="003D660C">
                        <w:rPr>
                          <w:rFonts w:asciiTheme="majorBidi" w:hAnsiTheme="majorBidi" w:cstheme="majorBidi"/>
                          <w:noProof/>
                          <w:sz w:val="24"/>
                          <w:szCs w:val="24"/>
                        </w:rPr>
                        <w:t>-----------------</w:t>
                      </w:r>
                    </w:p>
                    <w:p w14:paraId="45BF9E20" w14:textId="77777777" w:rsidR="00D30E4A" w:rsidRDefault="00D30E4A" w:rsidP="00D30E4A">
                      <w:pPr>
                        <w:jc w:val="center"/>
                        <w:rPr>
                          <w:rFonts w:ascii="Times New Roman" w:eastAsia="Times New Roman" w:hAnsi="Times New Roman" w:cs="Times New Roman"/>
                          <w:color w:val="212121"/>
                          <w:sz w:val="32"/>
                          <w:szCs w:val="32"/>
                        </w:rPr>
                      </w:pPr>
                      <w:r w:rsidRPr="00DF0DBF">
                        <w:rPr>
                          <w:rFonts w:ascii="Times New Roman" w:eastAsia="Times New Roman" w:hAnsi="Times New Roman" w:cs="Times New Roman"/>
                          <w:color w:val="212121"/>
                          <w:sz w:val="32"/>
                          <w:szCs w:val="32"/>
                          <w:rtl/>
                        </w:rPr>
                        <w:t>المدير</w:t>
                      </w:r>
                      <w:r>
                        <w:rPr>
                          <w:rFonts w:ascii="Times New Roman" w:eastAsia="Times New Roman" w:hAnsi="Times New Roman" w:cs="Times New Roman"/>
                          <w:color w:val="212121"/>
                          <w:sz w:val="32"/>
                          <w:szCs w:val="32"/>
                          <w:rtl/>
                        </w:rPr>
                        <w:t xml:space="preserve"> الوطن</w:t>
                      </w:r>
                    </w:p>
                    <w:p w14:paraId="6321FD3A" w14:textId="77777777" w:rsidR="00D30E4A" w:rsidRDefault="00D30E4A" w:rsidP="00D30E4A">
                      <w:pPr>
                        <w:rPr>
                          <w:rFonts w:ascii="Times New Roman" w:hAnsi="Times New Roman" w:cs="Times New Roman"/>
                          <w:i/>
                          <w:sz w:val="26"/>
                          <w:szCs w:val="26"/>
                        </w:rPr>
                      </w:pPr>
                      <w:r>
                        <w:rPr>
                          <w:rFonts w:ascii="Times New Roman" w:hAnsi="Times New Roman" w:cs="Times New Roman"/>
                          <w:i/>
                          <w:sz w:val="26"/>
                          <w:szCs w:val="26"/>
                        </w:rPr>
                        <w:t xml:space="preserve"> </w:t>
                      </w:r>
                    </w:p>
                    <w:p w14:paraId="29FC7E7A" w14:textId="77777777" w:rsidR="00D30E4A" w:rsidRPr="009312E9" w:rsidRDefault="00D30E4A" w:rsidP="00D30E4A">
                      <w:pPr>
                        <w:spacing w:after="0" w:line="240" w:lineRule="auto"/>
                        <w:ind w:left="450"/>
                        <w:jc w:val="center"/>
                        <w:rPr>
                          <w:rFonts w:ascii="Times New Roman" w:hAnsi="Times New Roman" w:cs="Times New Roman"/>
                          <w:b/>
                          <w:sz w:val="24"/>
                          <w:szCs w:val="24"/>
                        </w:rPr>
                      </w:pPr>
                    </w:p>
                  </w:txbxContent>
                </v:textbox>
              </v:shape>
            </w:pict>
          </mc:Fallback>
        </mc:AlternateContent>
      </w:r>
      <w:r w:rsidRPr="005744D9">
        <w:rPr>
          <w:rFonts w:ascii="Times New Roman" w:hAnsi="Times New Roman" w:cs="Times New Roman"/>
          <w:bCs/>
          <w:iCs/>
        </w:rPr>
        <w:t xml:space="preserve">   </w:t>
      </w:r>
      <w:r w:rsidRPr="005744D9">
        <w:rPr>
          <w:rFonts w:eastAsiaTheme="minorEastAsia"/>
          <w:noProof/>
          <w:lang w:eastAsia="fr-FR"/>
        </w:rPr>
        <mc:AlternateContent>
          <mc:Choice Requires="wps">
            <w:drawing>
              <wp:anchor distT="0" distB="0" distL="114300" distR="114300" simplePos="0" relativeHeight="251660288" behindDoc="0" locked="0" layoutInCell="1" allowOverlap="1" wp14:anchorId="1269A529" wp14:editId="79F1BFC7">
                <wp:simplePos x="0" y="0"/>
                <wp:positionH relativeFrom="column">
                  <wp:posOffset>2605405</wp:posOffset>
                </wp:positionH>
                <wp:positionV relativeFrom="paragraph">
                  <wp:posOffset>139065</wp:posOffset>
                </wp:positionV>
                <wp:extent cx="1104900" cy="942975"/>
                <wp:effectExtent l="0" t="0" r="0" b="9525"/>
                <wp:wrapNone/>
                <wp:docPr id="928" name="Zone de texte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942975"/>
                        </a:xfrm>
                        <a:prstGeom prst="rect">
                          <a:avLst/>
                        </a:prstGeom>
                        <a:solidFill>
                          <a:sysClr val="window" lastClr="FFFFFF"/>
                        </a:solidFill>
                        <a:ln w="6350">
                          <a:noFill/>
                        </a:ln>
                        <a:effectLst/>
                      </wps:spPr>
                      <wps:txbx>
                        <w:txbxContent>
                          <w:p w14:paraId="733DE665" w14:textId="77777777" w:rsidR="00D30E4A" w:rsidRPr="0037648C" w:rsidRDefault="00D30E4A" w:rsidP="00D30E4A">
                            <w:r w:rsidRPr="000D5F2A">
                              <w:rPr>
                                <w:noProof/>
                                <w:lang w:eastAsia="fr-FR"/>
                              </w:rPr>
                              <w:drawing>
                                <wp:inline distT="0" distB="0" distL="0" distR="0" wp14:anchorId="6A484E06" wp14:editId="72E61963">
                                  <wp:extent cx="933450" cy="833755"/>
                                  <wp:effectExtent l="0" t="0" r="0" b="4445"/>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au Union des"/>
                                          <pic:cNvPicPr>
                                            <a:picLocks noChangeAspect="1" noChangeArrowheads="1"/>
                                          </pic:cNvPicPr>
                                        </pic:nvPicPr>
                                        <pic:blipFill>
                                          <a:blip r:embed="rId7" r:link="rId8"/>
                                          <a:srcRect/>
                                          <a:stretch>
                                            <a:fillRect/>
                                          </a:stretch>
                                        </pic:blipFill>
                                        <pic:spPr bwMode="auto">
                                          <a:xfrm>
                                            <a:off x="0" y="0"/>
                                            <a:ext cx="953778" cy="851912"/>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9A529" id="Zone de texte 928" o:spid="_x0000_s1027" type="#_x0000_t202" style="position:absolute;left:0;text-align:left;margin-left:205.15pt;margin-top:10.95pt;width:87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" fillcolor="window" stroked="f" strokeweight=".5pt">
                <v:textbox>
                  <w:txbxContent>
                    <w:p w14:paraId="733DE665" w14:textId="77777777" w:rsidR="00D30E4A" w:rsidRPr="0037648C" w:rsidRDefault="00D30E4A" w:rsidP="00D30E4A">
                      <w:r w:rsidRPr="000D5F2A">
                        <w:rPr>
                          <w:noProof/>
                          <w:lang w:eastAsia="fr-FR"/>
                        </w:rPr>
                        <w:drawing>
                          <wp:inline distT="0" distB="0" distL="0" distR="0" wp14:anchorId="6A484E06" wp14:editId="72E61963">
                            <wp:extent cx="933450" cy="833755"/>
                            <wp:effectExtent l="0" t="0" r="0" b="4445"/>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au Union des"/>
                                    <pic:cNvPicPr>
                                      <a:picLocks noChangeAspect="1" noChangeArrowheads="1"/>
                                    </pic:cNvPicPr>
                                  </pic:nvPicPr>
                                  <pic:blipFill>
                                    <a:blip r:embed="rId7" r:link="rId8"/>
                                    <a:srcRect/>
                                    <a:stretch>
                                      <a:fillRect/>
                                    </a:stretch>
                                  </pic:blipFill>
                                  <pic:spPr bwMode="auto">
                                    <a:xfrm>
                                      <a:off x="0" y="0"/>
                                      <a:ext cx="953778" cy="851912"/>
                                    </a:xfrm>
                                    <a:prstGeom prst="rect">
                                      <a:avLst/>
                                    </a:prstGeom>
                                    <a:noFill/>
                                    <a:ln w="9525">
                                      <a:noFill/>
                                      <a:miter lim="800000"/>
                                      <a:headEnd/>
                                      <a:tailEnd/>
                                    </a:ln>
                                  </pic:spPr>
                                </pic:pic>
                              </a:graphicData>
                            </a:graphic>
                          </wp:inline>
                        </w:drawing>
                      </w:r>
                    </w:p>
                  </w:txbxContent>
                </v:textbox>
              </v:shape>
            </w:pict>
          </mc:Fallback>
        </mc:AlternateContent>
      </w:r>
      <w:bookmarkStart w:id="0" w:name="_Hlk186535369"/>
      <w:r w:rsidRPr="005744D9">
        <w:rPr>
          <w:rFonts w:ascii="Times New Roman" w:eastAsiaTheme="minorEastAsia" w:hAnsi="Times New Roman" w:cs="Times New Roman"/>
          <w:b/>
          <w:bCs/>
          <w:lang w:eastAsia="fr-FR"/>
        </w:rPr>
        <w:t>UNION DES COMORES</w:t>
      </w:r>
    </w:p>
    <w:p w14:paraId="53D924F4" w14:textId="77777777" w:rsidR="00D30E4A" w:rsidRPr="005744D9" w:rsidRDefault="00D30E4A" w:rsidP="00D30E4A">
      <w:pPr>
        <w:spacing w:after="0" w:line="240" w:lineRule="auto"/>
        <w:ind w:left="-284"/>
        <w:rPr>
          <w:rFonts w:ascii="Times New Roman" w:eastAsiaTheme="minorEastAsia" w:hAnsi="Times New Roman" w:cs="Times New Roman"/>
          <w:i/>
          <w:lang w:eastAsia="fr-FR"/>
        </w:rPr>
      </w:pPr>
      <w:r w:rsidRPr="005744D9">
        <w:rPr>
          <w:rFonts w:ascii="Times New Roman" w:eastAsiaTheme="minorEastAsia" w:hAnsi="Times New Roman" w:cs="Times New Roman"/>
          <w:i/>
          <w:lang w:eastAsia="fr-FR"/>
        </w:rPr>
        <w:t>Unité- Solidarité- Développement</w:t>
      </w:r>
    </w:p>
    <w:p w14:paraId="4C6B8AB2" w14:textId="77777777" w:rsidR="00D30E4A" w:rsidRPr="005744D9" w:rsidRDefault="00D30E4A" w:rsidP="00D30E4A">
      <w:pPr>
        <w:tabs>
          <w:tab w:val="left" w:pos="2076"/>
        </w:tabs>
        <w:spacing w:after="0" w:line="240" w:lineRule="auto"/>
        <w:ind w:left="-284"/>
        <w:rPr>
          <w:rFonts w:ascii="Times New Roman" w:eastAsiaTheme="minorEastAsia" w:hAnsi="Times New Roman" w:cs="Times New Roman"/>
          <w:lang w:eastAsia="fr-FR"/>
        </w:rPr>
      </w:pPr>
      <w:r w:rsidRPr="005744D9">
        <w:rPr>
          <w:rFonts w:ascii="Times New Roman" w:eastAsiaTheme="minorEastAsia" w:hAnsi="Times New Roman" w:cs="Times New Roman"/>
          <w:lang w:eastAsia="fr-FR"/>
        </w:rPr>
        <w:t>-----------------****-------------------</w:t>
      </w:r>
      <w:r w:rsidRPr="005744D9">
        <w:rPr>
          <w:rFonts w:ascii="Times New Roman" w:eastAsiaTheme="minorEastAsia" w:hAnsi="Times New Roman" w:cs="Times New Roman"/>
          <w:lang w:eastAsia="fr-FR"/>
        </w:rPr>
        <w:tab/>
      </w:r>
    </w:p>
    <w:p w14:paraId="54B49FA9" w14:textId="77777777" w:rsidR="00D30E4A" w:rsidRPr="005744D9" w:rsidRDefault="00D30E4A" w:rsidP="00D30E4A">
      <w:pPr>
        <w:spacing w:after="0" w:line="240" w:lineRule="auto"/>
        <w:ind w:left="-284"/>
        <w:jc w:val="both"/>
        <w:rPr>
          <w:rFonts w:ascii="Times New Roman" w:eastAsiaTheme="minorEastAsia" w:hAnsi="Times New Roman" w:cs="Times New Roman"/>
          <w:lang w:eastAsia="fr-FR"/>
        </w:rPr>
      </w:pPr>
    </w:p>
    <w:p w14:paraId="305DFDCC" w14:textId="77777777" w:rsidR="00D30E4A" w:rsidRPr="005744D9" w:rsidRDefault="00D30E4A" w:rsidP="00D30E4A">
      <w:pPr>
        <w:spacing w:after="0" w:line="240" w:lineRule="auto"/>
        <w:ind w:left="-567"/>
        <w:rPr>
          <w:rFonts w:ascii="Times New Roman" w:eastAsiaTheme="minorEastAsia" w:hAnsi="Times New Roman" w:cs="Times New Roman"/>
          <w:b/>
          <w:bCs/>
          <w:lang w:eastAsia="fr-FR"/>
        </w:rPr>
      </w:pPr>
      <w:r w:rsidRPr="005744D9">
        <w:rPr>
          <w:rFonts w:ascii="Times New Roman" w:eastAsiaTheme="minorEastAsia" w:hAnsi="Times New Roman" w:cs="Times New Roman"/>
          <w:b/>
          <w:bCs/>
          <w:lang w:eastAsia="fr-FR"/>
        </w:rPr>
        <w:t xml:space="preserve">   MINISTÈRE DES FINANCES, DU</w:t>
      </w:r>
      <w:r w:rsidRPr="005744D9">
        <w:rPr>
          <w:rFonts w:ascii="Times New Roman" w:eastAsiaTheme="minorEastAsia" w:hAnsi="Times New Roman" w:cs="Times New Roman"/>
          <w:b/>
          <w:bCs/>
          <w:lang w:eastAsia="fr-FR"/>
        </w:rPr>
        <w:br/>
        <w:t xml:space="preserve">   BUDGET ET DU SECTEUR </w:t>
      </w:r>
    </w:p>
    <w:p w14:paraId="20DE4810" w14:textId="77777777" w:rsidR="00D30E4A" w:rsidRPr="005744D9" w:rsidRDefault="00D30E4A" w:rsidP="00D30E4A">
      <w:pPr>
        <w:spacing w:after="0" w:line="240" w:lineRule="auto"/>
        <w:ind w:left="-567"/>
        <w:rPr>
          <w:rFonts w:ascii="Times New Roman" w:eastAsiaTheme="minorEastAsia" w:hAnsi="Times New Roman" w:cs="Times New Roman"/>
          <w:b/>
          <w:bCs/>
          <w:lang w:eastAsia="fr-FR"/>
        </w:rPr>
      </w:pPr>
      <w:r w:rsidRPr="005744D9">
        <w:rPr>
          <w:rFonts w:ascii="Times New Roman" w:eastAsiaTheme="minorEastAsia" w:hAnsi="Times New Roman" w:cs="Times New Roman"/>
          <w:b/>
          <w:bCs/>
          <w:lang w:eastAsia="fr-FR"/>
        </w:rPr>
        <w:t xml:space="preserve">          BANCAIRE</w:t>
      </w:r>
    </w:p>
    <w:p w14:paraId="0A7F5632" w14:textId="77777777" w:rsidR="00D30E4A" w:rsidRPr="005744D9" w:rsidRDefault="00D30E4A" w:rsidP="00D30E4A">
      <w:pPr>
        <w:spacing w:after="0" w:line="240" w:lineRule="auto"/>
        <w:rPr>
          <w:rFonts w:ascii="Times New Roman" w:eastAsiaTheme="minorEastAsia" w:hAnsi="Times New Roman" w:cs="Times New Roman"/>
          <w:b/>
          <w:bCs/>
          <w:lang w:eastAsia="fr-FR"/>
        </w:rPr>
      </w:pPr>
      <w:r w:rsidRPr="005744D9">
        <w:rPr>
          <w:rFonts w:ascii="Times New Roman" w:eastAsiaTheme="minorEastAsia" w:hAnsi="Times New Roman" w:cs="Times New Roman"/>
          <w:b/>
          <w:bCs/>
          <w:lang w:eastAsia="fr-FR"/>
        </w:rPr>
        <w:t xml:space="preserve">         -------------------- </w:t>
      </w:r>
    </w:p>
    <w:p w14:paraId="521A8179" w14:textId="77777777" w:rsidR="00D30E4A" w:rsidRPr="005744D9" w:rsidRDefault="00D30E4A" w:rsidP="00D30E4A">
      <w:pPr>
        <w:spacing w:after="0" w:line="240" w:lineRule="auto"/>
        <w:ind w:left="-426"/>
        <w:rPr>
          <w:rFonts w:ascii="Times New Roman" w:eastAsiaTheme="minorEastAsia" w:hAnsi="Times New Roman" w:cs="Times New Roman"/>
          <w:b/>
          <w:lang w:eastAsia="fr-FR"/>
        </w:rPr>
      </w:pPr>
      <w:r w:rsidRPr="005744D9">
        <w:rPr>
          <w:rFonts w:ascii="Times New Roman" w:eastAsiaTheme="minorEastAsia" w:hAnsi="Times New Roman" w:cs="Times New Roman"/>
          <w:b/>
          <w:lang w:eastAsia="fr-FR"/>
        </w:rPr>
        <w:t xml:space="preserve">Direction Nationale de Contrôle des               </w:t>
      </w:r>
      <w:r w:rsidRPr="005744D9">
        <w:rPr>
          <w:rFonts w:ascii="Times New Roman" w:eastAsiaTheme="minorEastAsia" w:hAnsi="Times New Roman" w:cs="Times New Roman"/>
          <w:b/>
          <w:lang w:eastAsia="fr-FR"/>
        </w:rPr>
        <w:br/>
        <w:t>Marchés Publics et des Délégations</w:t>
      </w:r>
    </w:p>
    <w:p w14:paraId="5DE5D978" w14:textId="77777777" w:rsidR="00D30E4A" w:rsidRPr="005744D9" w:rsidRDefault="00D30E4A" w:rsidP="00D30E4A">
      <w:pPr>
        <w:spacing w:after="0" w:line="240" w:lineRule="auto"/>
        <w:rPr>
          <w:rFonts w:ascii="Times New Roman" w:eastAsiaTheme="minorEastAsia" w:hAnsi="Times New Roman" w:cs="Times New Roman"/>
          <w:b/>
          <w:bCs/>
          <w:lang w:eastAsia="fr-FR"/>
        </w:rPr>
      </w:pPr>
      <w:r w:rsidRPr="005744D9">
        <w:rPr>
          <w:rFonts w:ascii="Times New Roman" w:eastAsiaTheme="minorEastAsia" w:hAnsi="Times New Roman" w:cs="Times New Roman"/>
          <w:b/>
          <w:lang w:eastAsia="fr-FR"/>
        </w:rPr>
        <w:t>de Services Publics</w:t>
      </w:r>
    </w:p>
    <w:p w14:paraId="55D4BA9E" w14:textId="77777777" w:rsidR="00D30E4A" w:rsidRPr="005744D9" w:rsidRDefault="00D30E4A" w:rsidP="00D30E4A">
      <w:pPr>
        <w:spacing w:after="0" w:line="240" w:lineRule="auto"/>
        <w:rPr>
          <w:rFonts w:ascii="Times New Roman" w:eastAsiaTheme="minorEastAsia" w:hAnsi="Times New Roman" w:cs="Times New Roman"/>
          <w:b/>
          <w:bCs/>
          <w:lang w:eastAsia="fr-FR"/>
        </w:rPr>
      </w:pPr>
    </w:p>
    <w:p w14:paraId="5D081A0F" w14:textId="77777777" w:rsidR="00D30E4A" w:rsidRPr="005744D9" w:rsidRDefault="00D30E4A" w:rsidP="00D30E4A">
      <w:pPr>
        <w:spacing w:after="0" w:line="240" w:lineRule="auto"/>
        <w:rPr>
          <w:rFonts w:ascii="Times New Roman" w:hAnsi="Times New Roman" w:cs="Times New Roman"/>
          <w:bCs/>
          <w:iCs/>
        </w:rPr>
      </w:pPr>
      <w:r w:rsidRPr="005744D9">
        <w:rPr>
          <w:rFonts w:ascii="Times New Roman" w:eastAsiaTheme="minorEastAsia" w:hAnsi="Times New Roman" w:cs="Times New Roman"/>
          <w:b/>
          <w:bCs/>
          <w:lang w:eastAsia="fr-FR"/>
        </w:rPr>
        <w:t>LE DIRECTEUR NATIONAL</w:t>
      </w:r>
      <w:r w:rsidRPr="005744D9">
        <w:rPr>
          <w:rFonts w:ascii="Times New Roman" w:hAnsi="Times New Roman" w:cs="Times New Roman"/>
          <w:bCs/>
          <w:iCs/>
        </w:rPr>
        <w:t xml:space="preserve">                                        </w:t>
      </w:r>
    </w:p>
    <w:p w14:paraId="1ADCA969" w14:textId="634D8F0E" w:rsidR="00D30E4A" w:rsidRPr="005744D9" w:rsidRDefault="00D30E4A" w:rsidP="00D30E4A">
      <w:pPr>
        <w:spacing w:after="0" w:line="240" w:lineRule="auto"/>
        <w:rPr>
          <w:rFonts w:ascii="Times New Roman" w:hAnsi="Times New Roman" w:cs="Times New Roman"/>
          <w:bCs/>
          <w:iCs/>
        </w:rPr>
      </w:pPr>
      <w:r w:rsidRPr="005744D9">
        <w:rPr>
          <w:rFonts w:ascii="Times New Roman" w:hAnsi="Times New Roman" w:cs="Times New Roman"/>
          <w:bCs/>
          <w:iCs/>
        </w:rPr>
        <w:t xml:space="preserve">                                                                                                     Moroni, le </w:t>
      </w:r>
      <w:r w:rsidR="00E460A0">
        <w:rPr>
          <w:rFonts w:ascii="Times New Roman" w:hAnsi="Times New Roman" w:cs="Times New Roman"/>
          <w:bCs/>
          <w:iCs/>
        </w:rPr>
        <w:t>25 février</w:t>
      </w:r>
      <w:r w:rsidRPr="005744D9">
        <w:rPr>
          <w:rFonts w:ascii="Times New Roman" w:hAnsi="Times New Roman" w:cs="Times New Roman"/>
          <w:bCs/>
          <w:iCs/>
        </w:rPr>
        <w:t xml:space="preserve"> 202</w:t>
      </w:r>
      <w:r>
        <w:rPr>
          <w:rFonts w:ascii="Times New Roman" w:hAnsi="Times New Roman" w:cs="Times New Roman"/>
          <w:bCs/>
          <w:iCs/>
        </w:rPr>
        <w:t>5</w:t>
      </w:r>
    </w:p>
    <w:p w14:paraId="1E5BF391" w14:textId="77777777" w:rsidR="00D30E4A" w:rsidRPr="005744D9" w:rsidRDefault="00D30E4A" w:rsidP="00D30E4A">
      <w:pPr>
        <w:spacing w:after="0" w:line="240" w:lineRule="auto"/>
        <w:rPr>
          <w:rFonts w:ascii="Times New Roman" w:eastAsiaTheme="minorEastAsia" w:hAnsi="Times New Roman" w:cs="Times New Roman"/>
          <w:b/>
          <w:bCs/>
          <w:lang w:eastAsia="fr-FR"/>
        </w:rPr>
      </w:pPr>
    </w:p>
    <w:p w14:paraId="489BD406" w14:textId="77777777" w:rsidR="00D30E4A" w:rsidRPr="005744D9" w:rsidRDefault="00D30E4A" w:rsidP="00D30E4A">
      <w:pPr>
        <w:spacing w:after="0" w:line="240" w:lineRule="auto"/>
        <w:ind w:hanging="426"/>
        <w:rPr>
          <w:rFonts w:ascii="Times New Roman" w:hAnsi="Times New Roman" w:cs="Times New Roman"/>
        </w:rPr>
      </w:pPr>
      <w:r w:rsidRPr="005744D9">
        <w:rPr>
          <w:rFonts w:ascii="Times New Roman" w:eastAsiaTheme="minorEastAsia" w:hAnsi="Times New Roman" w:cs="Times New Roman"/>
          <w:b/>
          <w:bCs/>
          <w:iCs/>
          <w:lang w:eastAsia="fr-FR"/>
        </w:rPr>
        <w:t>N°</w:t>
      </w:r>
      <w:r w:rsidRPr="005744D9">
        <w:rPr>
          <w:rFonts w:ascii="Times New Roman" w:eastAsiaTheme="minorEastAsia" w:hAnsi="Times New Roman" w:cs="Times New Roman"/>
          <w:b/>
          <w:bCs/>
          <w:iCs/>
          <w:u w:val="single"/>
          <w:lang w:eastAsia="fr-FR"/>
        </w:rPr>
        <w:t>2</w:t>
      </w:r>
      <w:r>
        <w:rPr>
          <w:rFonts w:ascii="Times New Roman" w:eastAsiaTheme="minorEastAsia" w:hAnsi="Times New Roman" w:cs="Times New Roman"/>
          <w:b/>
          <w:bCs/>
          <w:iCs/>
          <w:u w:val="single"/>
          <w:lang w:eastAsia="fr-FR"/>
        </w:rPr>
        <w:t>5</w:t>
      </w:r>
      <w:r w:rsidRPr="005744D9">
        <w:rPr>
          <w:rFonts w:ascii="Times New Roman" w:eastAsiaTheme="minorEastAsia" w:hAnsi="Times New Roman" w:cs="Times New Roman"/>
          <w:b/>
          <w:bCs/>
          <w:iCs/>
          <w:u w:val="single"/>
          <w:lang w:eastAsia="fr-FR"/>
        </w:rPr>
        <w:t xml:space="preserve">-               </w:t>
      </w:r>
      <w:r w:rsidRPr="005744D9">
        <w:rPr>
          <w:rFonts w:ascii="Times New Roman" w:eastAsiaTheme="minorEastAsia" w:hAnsi="Times New Roman" w:cs="Times New Roman"/>
          <w:b/>
          <w:bCs/>
          <w:iCs/>
          <w:lang w:eastAsia="fr-FR"/>
        </w:rPr>
        <w:t>/MFBSB/DNCMPDSP</w:t>
      </w:r>
      <w:r w:rsidRPr="005744D9">
        <w:rPr>
          <w:rFonts w:ascii="Times New Roman" w:hAnsi="Times New Roman" w:cs="Times New Roman"/>
        </w:rPr>
        <w:t xml:space="preserve">                        </w:t>
      </w:r>
    </w:p>
    <w:p w14:paraId="1D21B58F" w14:textId="77777777" w:rsidR="00D30E4A" w:rsidRDefault="00D30E4A" w:rsidP="00D30E4A">
      <w:pPr>
        <w:spacing w:after="0" w:line="240" w:lineRule="auto"/>
        <w:ind w:hanging="426"/>
        <w:rPr>
          <w:rFonts w:ascii="Times New Roman" w:hAnsi="Times New Roman" w:cs="Times New Roman"/>
          <w:sz w:val="24"/>
          <w:szCs w:val="24"/>
        </w:rPr>
      </w:pPr>
      <w:r>
        <w:rPr>
          <w:rFonts w:ascii="Times New Roman" w:hAnsi="Times New Roman" w:cs="Times New Roman"/>
          <w:sz w:val="24"/>
          <w:szCs w:val="24"/>
        </w:rPr>
        <w:t xml:space="preserve">                                                                                                                  A</w:t>
      </w:r>
    </w:p>
    <w:p w14:paraId="4AFC6292" w14:textId="77777777" w:rsidR="00E7559A" w:rsidRDefault="00D30E4A" w:rsidP="00D30E4A">
      <w:pPr>
        <w:spacing w:after="0" w:line="240" w:lineRule="auto"/>
        <w:ind w:hanging="426"/>
        <w:rPr>
          <w:rFonts w:ascii="Times New Roman" w:hAnsi="Times New Roman" w:cs="Times New Roman"/>
          <w:sz w:val="24"/>
          <w:szCs w:val="24"/>
        </w:rPr>
      </w:pPr>
      <w:r>
        <w:rPr>
          <w:rFonts w:ascii="Times New Roman" w:hAnsi="Times New Roman" w:cs="Times New Roman"/>
          <w:sz w:val="24"/>
          <w:szCs w:val="24"/>
        </w:rPr>
        <w:t xml:space="preserve">                                                         </w:t>
      </w:r>
      <w:r w:rsidR="00E7559A">
        <w:rPr>
          <w:rFonts w:ascii="Times New Roman" w:hAnsi="Times New Roman" w:cs="Times New Roman"/>
          <w:sz w:val="24"/>
          <w:szCs w:val="24"/>
        </w:rPr>
        <w:t xml:space="preserve">         </w:t>
      </w:r>
      <w:r>
        <w:rPr>
          <w:rFonts w:ascii="Times New Roman" w:hAnsi="Times New Roman" w:cs="Times New Roman"/>
          <w:sz w:val="24"/>
          <w:szCs w:val="24"/>
        </w:rPr>
        <w:t xml:space="preserve">Madame </w:t>
      </w:r>
      <w:r w:rsidR="00E7559A">
        <w:rPr>
          <w:rFonts w:ascii="Times New Roman" w:hAnsi="Times New Roman" w:cs="Times New Roman"/>
          <w:sz w:val="24"/>
          <w:szCs w:val="24"/>
        </w:rPr>
        <w:t xml:space="preserve">la Directrice Général de la Banque Postale des  </w:t>
      </w:r>
    </w:p>
    <w:p w14:paraId="58B450E7" w14:textId="12C4A0C1" w:rsidR="00D30E4A" w:rsidRPr="00DB7642" w:rsidRDefault="00E7559A" w:rsidP="00D30E4A">
      <w:pPr>
        <w:spacing w:after="0" w:line="240" w:lineRule="auto"/>
        <w:ind w:hanging="426"/>
        <w:rPr>
          <w:rFonts w:ascii="Times New Roman" w:hAnsi="Times New Roman" w:cs="Times New Roman"/>
          <w:sz w:val="24"/>
          <w:szCs w:val="24"/>
        </w:rPr>
      </w:pPr>
      <w:r>
        <w:rPr>
          <w:rFonts w:ascii="Times New Roman" w:hAnsi="Times New Roman" w:cs="Times New Roman"/>
          <w:sz w:val="24"/>
          <w:szCs w:val="24"/>
        </w:rPr>
        <w:t xml:space="preserve">                                                                  Comores </w:t>
      </w:r>
      <w:r w:rsidR="00D30E4A" w:rsidRPr="00DB7642">
        <w:rPr>
          <w:rFonts w:ascii="Times New Roman" w:hAnsi="Times New Roman" w:cs="Times New Roman"/>
          <w:sz w:val="24"/>
          <w:szCs w:val="24"/>
        </w:rPr>
        <w:t xml:space="preserve">                                         </w:t>
      </w:r>
      <w:r w:rsidR="00D30E4A">
        <w:rPr>
          <w:rFonts w:ascii="Times New Roman" w:hAnsi="Times New Roman" w:cs="Times New Roman"/>
          <w:sz w:val="24"/>
          <w:szCs w:val="24"/>
        </w:rPr>
        <w:t xml:space="preserve"> </w:t>
      </w:r>
    </w:p>
    <w:p w14:paraId="282E9706" w14:textId="77777777" w:rsidR="00BE0454" w:rsidRDefault="00D30E4A" w:rsidP="00D30E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B7642">
        <w:rPr>
          <w:rFonts w:ascii="Times New Roman" w:hAnsi="Times New Roman" w:cs="Times New Roman"/>
          <w:sz w:val="24"/>
          <w:szCs w:val="24"/>
        </w:rPr>
        <w:t xml:space="preserve">                   </w:t>
      </w:r>
    </w:p>
    <w:p w14:paraId="012F5073" w14:textId="77777777" w:rsidR="00BE0454" w:rsidRDefault="00BE0454" w:rsidP="00D30E4A">
      <w:pPr>
        <w:spacing w:after="0" w:line="240" w:lineRule="auto"/>
        <w:rPr>
          <w:rFonts w:ascii="Times New Roman" w:hAnsi="Times New Roman" w:cs="Times New Roman"/>
          <w:sz w:val="24"/>
          <w:szCs w:val="24"/>
        </w:rPr>
      </w:pPr>
    </w:p>
    <w:p w14:paraId="18908091" w14:textId="6EF67D3C" w:rsidR="00D30E4A" w:rsidRPr="005744D9" w:rsidRDefault="00D30E4A" w:rsidP="00D30E4A">
      <w:pPr>
        <w:spacing w:after="0" w:line="240" w:lineRule="auto"/>
        <w:rPr>
          <w:rFonts w:ascii="Times New Roman" w:hAnsi="Times New Roman" w:cs="Times New Roman"/>
          <w:b/>
        </w:rPr>
      </w:pPr>
      <w:r>
        <w:rPr>
          <w:rFonts w:ascii="Times New Roman" w:hAnsi="Times New Roman" w:cs="Times New Roman"/>
          <w:b/>
          <w:sz w:val="24"/>
          <w:szCs w:val="24"/>
        </w:rPr>
        <w:t xml:space="preserve"> </w:t>
      </w:r>
      <w:r w:rsidRPr="005744D9">
        <w:rPr>
          <w:rFonts w:ascii="Times New Roman" w:hAnsi="Times New Roman" w:cs="Times New Roman"/>
          <w:b/>
          <w:u w:val="single"/>
        </w:rPr>
        <w:t>Objet :</w:t>
      </w:r>
      <w:r w:rsidRPr="005744D9">
        <w:rPr>
          <w:rFonts w:ascii="Times New Roman" w:hAnsi="Times New Roman" w:cs="Times New Roman"/>
        </w:rPr>
        <w:t xml:space="preserve"> </w:t>
      </w:r>
      <w:r w:rsidRPr="005744D9">
        <w:rPr>
          <w:rFonts w:ascii="Times New Roman" w:hAnsi="Times New Roman" w:cs="Times New Roman"/>
          <w:b/>
        </w:rPr>
        <w:t xml:space="preserve">Demande de Plan de Passation de Marché Public de l’Année 2025 et la mise en place de la Cellule de passation des marchés publics. </w:t>
      </w:r>
    </w:p>
    <w:p w14:paraId="16CB56B3" w14:textId="03EF808A" w:rsidR="00120A85" w:rsidRPr="00DB7642" w:rsidRDefault="00D30E4A" w:rsidP="00F749F2">
      <w:pPr>
        <w:rPr>
          <w:rFonts w:ascii="Times New Roman" w:hAnsi="Times New Roman" w:cs="Times New Roman"/>
          <w:sz w:val="24"/>
          <w:szCs w:val="24"/>
        </w:rPr>
      </w:pPr>
      <w:r w:rsidRPr="00DB7642">
        <w:rPr>
          <w:rFonts w:ascii="Times New Roman" w:hAnsi="Times New Roman" w:cs="Times New Roman"/>
          <w:sz w:val="24"/>
          <w:szCs w:val="24"/>
        </w:rPr>
        <w:t xml:space="preserve">     </w:t>
      </w:r>
    </w:p>
    <w:p w14:paraId="0CDFA8B2" w14:textId="77777777" w:rsidR="00D30E4A" w:rsidRPr="00E60A82" w:rsidRDefault="00D30E4A" w:rsidP="00D30E4A">
      <w:pPr>
        <w:tabs>
          <w:tab w:val="center" w:pos="4536"/>
        </w:tabs>
        <w:jc w:val="both"/>
        <w:rPr>
          <w:rFonts w:ascii="Times New Roman" w:hAnsi="Times New Roman" w:cs="Times New Roman"/>
          <w:szCs w:val="24"/>
        </w:rPr>
      </w:pPr>
      <w:r w:rsidRPr="0074531B">
        <w:rPr>
          <w:rFonts w:ascii="Times New Roman" w:hAnsi="Times New Roman" w:cs="Times New Roman"/>
          <w:szCs w:val="24"/>
        </w:rPr>
        <w:t>Dans le cadre de la préparation du Budget de l’année 2025 et la vision actuelle pour que le système de passation des marchés soit parm</w:t>
      </w:r>
      <w:r>
        <w:rPr>
          <w:rFonts w:ascii="Times New Roman" w:hAnsi="Times New Roman" w:cs="Times New Roman"/>
          <w:szCs w:val="24"/>
        </w:rPr>
        <w:t>i les leviers de l’émergence,</w:t>
      </w:r>
      <w:r w:rsidRPr="0074531B">
        <w:rPr>
          <w:rFonts w:ascii="Times New Roman" w:hAnsi="Times New Roman" w:cs="Times New Roman"/>
          <w:szCs w:val="24"/>
        </w:rPr>
        <w:t xml:space="preserve"> pour une bonne optimisation de gestion de dépenses </w:t>
      </w:r>
      <w:r>
        <w:rPr>
          <w:rFonts w:ascii="Times New Roman" w:hAnsi="Times New Roman" w:cs="Times New Roman"/>
          <w:szCs w:val="24"/>
        </w:rPr>
        <w:t xml:space="preserve">publics, </w:t>
      </w:r>
      <w:r w:rsidRPr="0074531B">
        <w:rPr>
          <w:rFonts w:ascii="Times New Roman" w:hAnsi="Times New Roman" w:cs="Times New Roman"/>
          <w:szCs w:val="24"/>
        </w:rPr>
        <w:t>en se conformant du code de passation des marchés</w:t>
      </w:r>
      <w:r>
        <w:rPr>
          <w:rFonts w:ascii="Times New Roman" w:hAnsi="Times New Roman" w:cs="Times New Roman"/>
          <w:szCs w:val="24"/>
        </w:rPr>
        <w:t xml:space="preserve"> disant,</w:t>
      </w:r>
      <w:r w:rsidRPr="0074531B">
        <w:rPr>
          <w:rFonts w:ascii="Times New Roman" w:hAnsi="Times New Roman" w:cs="Times New Roman"/>
          <w:szCs w:val="24"/>
        </w:rPr>
        <w:t xml:space="preserve"> </w:t>
      </w:r>
      <w:r>
        <w:rPr>
          <w:rFonts w:ascii="Times New Roman" w:hAnsi="Times New Roman" w:cs="Times New Roman"/>
          <w:szCs w:val="24"/>
        </w:rPr>
        <w:t>t</w:t>
      </w:r>
      <w:r w:rsidRPr="0074531B">
        <w:rPr>
          <w:rFonts w:ascii="Times New Roman" w:hAnsi="Times New Roman" w:cs="Times New Roman"/>
          <w:szCs w:val="24"/>
        </w:rPr>
        <w:t>ous marchés quel que soit le montant du marché doit préalablement passer à la Direction pour avis de non objection avant lancement dans le journal officiel.</w:t>
      </w:r>
    </w:p>
    <w:p w14:paraId="7B575EFF" w14:textId="77777777" w:rsidR="00D30E4A" w:rsidRPr="0074531B" w:rsidRDefault="00D30E4A" w:rsidP="00D30E4A">
      <w:pPr>
        <w:tabs>
          <w:tab w:val="center" w:pos="4536"/>
        </w:tabs>
        <w:jc w:val="both"/>
        <w:rPr>
          <w:rFonts w:ascii="Times New Roman" w:hAnsi="Times New Roman" w:cs="Times New Roman"/>
          <w:szCs w:val="24"/>
        </w:rPr>
      </w:pPr>
      <w:r w:rsidRPr="00E60A82">
        <w:rPr>
          <w:rFonts w:ascii="Times New Roman" w:hAnsi="Times New Roman" w:cs="Times New Roman"/>
          <w:szCs w:val="24"/>
        </w:rPr>
        <w:t xml:space="preserve">Le plan de passation des marchés publics qui porte tous marchés confondus de toutes institutions quelques soit le montant du marché doit être annexés au projet de loi des finances de l’année citée </w:t>
      </w:r>
      <w:r w:rsidRPr="0074531B">
        <w:rPr>
          <w:rFonts w:ascii="Times New Roman" w:hAnsi="Times New Roman" w:cs="Times New Roman"/>
          <w:szCs w:val="24"/>
        </w:rPr>
        <w:t>en objet</w:t>
      </w:r>
      <w:r w:rsidRPr="007214B2">
        <w:rPr>
          <w:rFonts w:ascii="Times New Roman" w:hAnsi="Times New Roman" w:cs="Times New Roman"/>
          <w:color w:val="000000" w:themeColor="text1"/>
          <w:szCs w:val="24"/>
        </w:rPr>
        <w:t>.</w:t>
      </w:r>
      <w:r w:rsidRPr="0074531B">
        <w:rPr>
          <w:rFonts w:ascii="Times New Roman" w:hAnsi="Times New Roman" w:cs="Times New Roman"/>
          <w:szCs w:val="24"/>
        </w:rPr>
        <w:tab/>
        <w:t xml:space="preserve">   </w:t>
      </w:r>
    </w:p>
    <w:p w14:paraId="61E44E87" w14:textId="77777777" w:rsidR="00D30E4A" w:rsidRPr="00E60A82" w:rsidRDefault="00D30E4A" w:rsidP="00D30E4A">
      <w:pPr>
        <w:tabs>
          <w:tab w:val="center" w:pos="4536"/>
        </w:tabs>
        <w:jc w:val="both"/>
        <w:rPr>
          <w:rFonts w:ascii="Times New Roman" w:hAnsi="Times New Roman" w:cs="Times New Roman"/>
          <w:szCs w:val="24"/>
        </w:rPr>
      </w:pPr>
      <w:r w:rsidRPr="00E60A82">
        <w:rPr>
          <w:rFonts w:ascii="Times New Roman" w:hAnsi="Times New Roman" w:cs="Times New Roman"/>
          <w:szCs w:val="24"/>
        </w:rPr>
        <w:t>En effet, il revient à la Direction Nationale de Contrôl</w:t>
      </w:r>
      <w:r>
        <w:rPr>
          <w:rFonts w:ascii="Times New Roman" w:hAnsi="Times New Roman" w:cs="Times New Roman"/>
          <w:szCs w:val="24"/>
        </w:rPr>
        <w:t>e des Marchés Publics d’assurer la validation préalable</w:t>
      </w:r>
      <w:r w:rsidRPr="00E60A82">
        <w:rPr>
          <w:rFonts w:ascii="Times New Roman" w:hAnsi="Times New Roman" w:cs="Times New Roman"/>
          <w:szCs w:val="24"/>
        </w:rPr>
        <w:t xml:space="preserve"> </w:t>
      </w:r>
      <w:r>
        <w:rPr>
          <w:rFonts w:ascii="Times New Roman" w:hAnsi="Times New Roman" w:cs="Times New Roman"/>
          <w:szCs w:val="24"/>
        </w:rPr>
        <w:t xml:space="preserve">du document avant sa </w:t>
      </w:r>
      <w:r w:rsidRPr="0074531B">
        <w:rPr>
          <w:rFonts w:ascii="Times New Roman" w:hAnsi="Times New Roman" w:cs="Times New Roman"/>
          <w:szCs w:val="24"/>
        </w:rPr>
        <w:t>transm</w:t>
      </w:r>
      <w:r>
        <w:rPr>
          <w:rFonts w:ascii="Times New Roman" w:hAnsi="Times New Roman" w:cs="Times New Roman"/>
          <w:szCs w:val="24"/>
        </w:rPr>
        <w:t>ission</w:t>
      </w:r>
      <w:r w:rsidRPr="0074531B">
        <w:rPr>
          <w:rFonts w:ascii="Times New Roman" w:hAnsi="Times New Roman" w:cs="Times New Roman"/>
          <w:szCs w:val="24"/>
        </w:rPr>
        <w:t xml:space="preserve"> à la Direction Général</w:t>
      </w:r>
      <w:r>
        <w:rPr>
          <w:rFonts w:ascii="Times New Roman" w:hAnsi="Times New Roman" w:cs="Times New Roman"/>
          <w:szCs w:val="24"/>
        </w:rPr>
        <w:t>e</w:t>
      </w:r>
      <w:r w:rsidRPr="0074531B">
        <w:rPr>
          <w:rFonts w:ascii="Times New Roman" w:hAnsi="Times New Roman" w:cs="Times New Roman"/>
          <w:szCs w:val="24"/>
        </w:rPr>
        <w:t xml:space="preserve"> du Budget</w:t>
      </w:r>
      <w:r>
        <w:rPr>
          <w:rFonts w:ascii="Times New Roman" w:hAnsi="Times New Roman" w:cs="Times New Roman"/>
          <w:szCs w:val="24"/>
        </w:rPr>
        <w:t xml:space="preserve"> pour son inclusion dans la loi de finance. A défaut, tout marché prévu pour 2025 sera déclaré nul et sans effet.  </w:t>
      </w:r>
    </w:p>
    <w:p w14:paraId="0EA56E7B" w14:textId="77777777" w:rsidR="00D30E4A" w:rsidRPr="00E60A82" w:rsidRDefault="00D30E4A" w:rsidP="00D30E4A">
      <w:pPr>
        <w:tabs>
          <w:tab w:val="center" w:pos="4536"/>
        </w:tabs>
        <w:jc w:val="both"/>
        <w:rPr>
          <w:rFonts w:ascii="Times New Roman" w:hAnsi="Times New Roman" w:cs="Times New Roman"/>
          <w:szCs w:val="24"/>
        </w:rPr>
      </w:pPr>
      <w:r w:rsidRPr="00E60A82">
        <w:rPr>
          <w:rFonts w:ascii="Times New Roman" w:hAnsi="Times New Roman" w:cs="Times New Roman"/>
          <w:szCs w:val="24"/>
        </w:rPr>
        <w:t>A cette même occasion, nous vous demanderions de mettre en place la cellule de passation des marchés publics de votre institution (responsable de planification et de préparation des dossiers d’appel d’offre).</w:t>
      </w:r>
    </w:p>
    <w:p w14:paraId="7B8C2B90" w14:textId="77777777" w:rsidR="00D30E4A" w:rsidRPr="00E60A82" w:rsidRDefault="00D30E4A" w:rsidP="00D30E4A">
      <w:pPr>
        <w:tabs>
          <w:tab w:val="center" w:pos="4536"/>
        </w:tabs>
        <w:jc w:val="both"/>
        <w:rPr>
          <w:rFonts w:ascii="Times New Roman" w:hAnsi="Times New Roman" w:cs="Times New Roman"/>
          <w:szCs w:val="24"/>
        </w:rPr>
      </w:pPr>
      <w:r>
        <w:rPr>
          <w:rFonts w:ascii="Times New Roman" w:hAnsi="Times New Roman" w:cs="Times New Roman"/>
          <w:szCs w:val="24"/>
        </w:rPr>
        <w:t xml:space="preserve"> Par la présente, nous avons</w:t>
      </w:r>
      <w:r w:rsidRPr="00E60A82">
        <w:rPr>
          <w:rFonts w:ascii="Times New Roman" w:hAnsi="Times New Roman" w:cs="Times New Roman"/>
          <w:szCs w:val="24"/>
        </w:rPr>
        <w:t xml:space="preserve"> l’honneur de vous demander de bien vouloir nous envoyer votre plan de passation de l’année 2025, ainsi que votre arrêté ou décision de mise en </w:t>
      </w:r>
      <w:r>
        <w:rPr>
          <w:rFonts w:ascii="Times New Roman" w:hAnsi="Times New Roman" w:cs="Times New Roman"/>
          <w:szCs w:val="24"/>
        </w:rPr>
        <w:t>place de la cellule pour que nous puissions accomplir nos</w:t>
      </w:r>
      <w:r w:rsidRPr="00E60A82">
        <w:rPr>
          <w:rFonts w:ascii="Times New Roman" w:hAnsi="Times New Roman" w:cs="Times New Roman"/>
          <w:szCs w:val="24"/>
        </w:rPr>
        <w:t xml:space="preserve"> missions assignées.</w:t>
      </w:r>
    </w:p>
    <w:p w14:paraId="4B702D12" w14:textId="55DF30B1" w:rsidR="00D30E4A" w:rsidRPr="00E60A82" w:rsidRDefault="00D30E4A" w:rsidP="00D30E4A">
      <w:pPr>
        <w:tabs>
          <w:tab w:val="center" w:pos="4536"/>
        </w:tabs>
        <w:jc w:val="both"/>
        <w:rPr>
          <w:rFonts w:ascii="Times New Roman" w:hAnsi="Times New Roman" w:cs="Times New Roman"/>
          <w:szCs w:val="24"/>
        </w:rPr>
      </w:pPr>
      <w:r w:rsidRPr="00E60A82">
        <w:rPr>
          <w:rFonts w:ascii="Times New Roman" w:hAnsi="Times New Roman" w:cs="Times New Roman"/>
          <w:szCs w:val="24"/>
        </w:rPr>
        <w:t>Dans l’at</w:t>
      </w:r>
      <w:r>
        <w:rPr>
          <w:rFonts w:ascii="Times New Roman" w:hAnsi="Times New Roman" w:cs="Times New Roman"/>
          <w:szCs w:val="24"/>
        </w:rPr>
        <w:t xml:space="preserve">tente d’une suite favorable, nous vous </w:t>
      </w:r>
      <w:r w:rsidR="00756343">
        <w:rPr>
          <w:rFonts w:ascii="Times New Roman" w:hAnsi="Times New Roman" w:cs="Times New Roman"/>
          <w:szCs w:val="24"/>
        </w:rPr>
        <w:t xml:space="preserve">prions </w:t>
      </w:r>
      <w:r w:rsidR="00756343" w:rsidRPr="00E60A82">
        <w:rPr>
          <w:rFonts w:ascii="Times New Roman" w:hAnsi="Times New Roman" w:cs="Times New Roman"/>
          <w:szCs w:val="24"/>
        </w:rPr>
        <w:t>de</w:t>
      </w:r>
      <w:r w:rsidRPr="00E60A82">
        <w:rPr>
          <w:rFonts w:ascii="Times New Roman" w:hAnsi="Times New Roman" w:cs="Times New Roman"/>
          <w:szCs w:val="24"/>
        </w:rPr>
        <w:t xml:space="preserve"> recevoir </w:t>
      </w:r>
      <w:r>
        <w:rPr>
          <w:rFonts w:ascii="Times New Roman" w:hAnsi="Times New Roman" w:cs="Times New Roman"/>
          <w:szCs w:val="24"/>
        </w:rPr>
        <w:t xml:space="preserve">Madame </w:t>
      </w:r>
      <w:r w:rsidR="00DC646C">
        <w:rPr>
          <w:rFonts w:ascii="Times New Roman" w:hAnsi="Times New Roman" w:cs="Times New Roman"/>
          <w:szCs w:val="24"/>
        </w:rPr>
        <w:t xml:space="preserve">la </w:t>
      </w:r>
      <w:r w:rsidR="00F749F2">
        <w:rPr>
          <w:rFonts w:ascii="Times New Roman" w:hAnsi="Times New Roman" w:cs="Times New Roman"/>
          <w:szCs w:val="24"/>
        </w:rPr>
        <w:t>Directrice,</w:t>
      </w:r>
      <w:r w:rsidR="00DC646C">
        <w:rPr>
          <w:rFonts w:ascii="Times New Roman" w:hAnsi="Times New Roman" w:cs="Times New Roman"/>
          <w:szCs w:val="24"/>
        </w:rPr>
        <w:t xml:space="preserve"> </w:t>
      </w:r>
      <w:r>
        <w:rPr>
          <w:rFonts w:ascii="Times New Roman" w:hAnsi="Times New Roman" w:cs="Times New Roman"/>
          <w:szCs w:val="24"/>
        </w:rPr>
        <w:t>no</w:t>
      </w:r>
      <w:r w:rsidRPr="00E60A82">
        <w:rPr>
          <w:rFonts w:ascii="Times New Roman" w:hAnsi="Times New Roman" w:cs="Times New Roman"/>
          <w:szCs w:val="24"/>
        </w:rPr>
        <w:t>s salutations les meilleurs.</w:t>
      </w:r>
    </w:p>
    <w:p w14:paraId="297DEBD3" w14:textId="77777777" w:rsidR="00D30E4A" w:rsidRPr="00DB7642" w:rsidRDefault="00D30E4A" w:rsidP="00D30E4A">
      <w:pPr>
        <w:tabs>
          <w:tab w:val="left" w:pos="6292"/>
        </w:tabs>
        <w:spacing w:after="0" w:line="240" w:lineRule="auto"/>
        <w:jc w:val="both"/>
        <w:rPr>
          <w:rFonts w:ascii="Times New Roman" w:hAnsi="Times New Roman" w:cs="Times New Roman"/>
          <w:b/>
          <w:sz w:val="24"/>
          <w:szCs w:val="24"/>
          <w:u w:val="single"/>
        </w:rPr>
      </w:pPr>
      <w:r w:rsidRPr="00DB7642">
        <w:rPr>
          <w:rFonts w:ascii="Times New Roman" w:hAnsi="Times New Roman" w:cs="Times New Roman"/>
          <w:sz w:val="24"/>
          <w:szCs w:val="24"/>
        </w:rPr>
        <w:t xml:space="preserve"> </w:t>
      </w:r>
      <w:r w:rsidRPr="00DB7642">
        <w:rPr>
          <w:rFonts w:ascii="Times New Roman" w:hAnsi="Times New Roman" w:cs="Times New Roman"/>
          <w:b/>
          <w:sz w:val="24"/>
          <w:szCs w:val="24"/>
          <w:u w:val="single"/>
        </w:rPr>
        <w:t>Ci-joint</w:t>
      </w:r>
      <w:r>
        <w:rPr>
          <w:rFonts w:ascii="Times New Roman" w:hAnsi="Times New Roman" w:cs="Times New Roman"/>
          <w:b/>
          <w:sz w:val="24"/>
          <w:szCs w:val="24"/>
          <w:u w:val="single"/>
        </w:rPr>
        <w:t>s</w:t>
      </w:r>
      <w:r w:rsidRPr="00DB7642">
        <w:rPr>
          <w:rFonts w:ascii="Times New Roman" w:hAnsi="Times New Roman" w:cs="Times New Roman"/>
          <w:b/>
          <w:sz w:val="24"/>
          <w:szCs w:val="24"/>
          <w:u w:val="single"/>
        </w:rPr>
        <w:t> :</w:t>
      </w:r>
    </w:p>
    <w:p w14:paraId="5ECCC0C9" w14:textId="77777777" w:rsidR="00D30E4A" w:rsidRDefault="00D30E4A" w:rsidP="00D30E4A">
      <w:pPr>
        <w:pStyle w:val="Paragraphedeliste"/>
        <w:numPr>
          <w:ilvl w:val="0"/>
          <w:numId w:val="1"/>
        </w:numPr>
        <w:tabs>
          <w:tab w:val="left" w:pos="6292"/>
        </w:tabs>
        <w:spacing w:after="0" w:line="240" w:lineRule="auto"/>
        <w:jc w:val="both"/>
        <w:rPr>
          <w:rFonts w:ascii="Times New Roman" w:hAnsi="Times New Roman" w:cs="Times New Roman"/>
        </w:rPr>
      </w:pPr>
      <w:r w:rsidRPr="0098313C">
        <w:rPr>
          <w:rFonts w:ascii="Times New Roman" w:hAnsi="Times New Roman" w:cs="Times New Roman"/>
        </w:rPr>
        <w:t>Le modèle type de Plan de Passation</w:t>
      </w:r>
    </w:p>
    <w:p w14:paraId="700CD5A1" w14:textId="6C0E5BE3" w:rsidR="00D30E4A" w:rsidRPr="0098313C" w:rsidRDefault="004962DA" w:rsidP="00D30E4A">
      <w:pPr>
        <w:pStyle w:val="Paragraphedeliste"/>
        <w:numPr>
          <w:ilvl w:val="0"/>
          <w:numId w:val="1"/>
        </w:numPr>
        <w:tabs>
          <w:tab w:val="left" w:pos="6292"/>
        </w:tabs>
        <w:spacing w:after="0" w:line="240" w:lineRule="auto"/>
        <w:jc w:val="both"/>
        <w:rPr>
          <w:rFonts w:ascii="Times New Roman" w:hAnsi="Times New Roman" w:cs="Times New Roman"/>
        </w:rPr>
      </w:pPr>
      <w:r>
        <w:rPr>
          <w:rFonts w:ascii="Times New Roman" w:hAnsi="Times New Roman" w:cs="Times New Roman"/>
        </w:rPr>
        <w:t xml:space="preserve">Model </w:t>
      </w:r>
      <w:r w:rsidR="00ED17DC">
        <w:rPr>
          <w:rFonts w:ascii="Times New Roman" w:hAnsi="Times New Roman" w:cs="Times New Roman"/>
        </w:rPr>
        <w:t xml:space="preserve">type </w:t>
      </w:r>
      <w:r w:rsidR="004C3E61">
        <w:rPr>
          <w:rFonts w:ascii="Times New Roman" w:hAnsi="Times New Roman" w:cs="Times New Roman"/>
        </w:rPr>
        <w:t>de mise en place</w:t>
      </w:r>
      <w:r w:rsidR="007E194F">
        <w:rPr>
          <w:rFonts w:ascii="Times New Roman" w:hAnsi="Times New Roman" w:cs="Times New Roman"/>
        </w:rPr>
        <w:t xml:space="preserve"> de la cellule de passation des marchés publics.  </w:t>
      </w:r>
    </w:p>
    <w:p w14:paraId="771A9A1A" w14:textId="77777777" w:rsidR="0032483D" w:rsidRDefault="00D30E4A" w:rsidP="00D30E4A">
      <w:pPr>
        <w:tabs>
          <w:tab w:val="left" w:pos="6292"/>
        </w:tabs>
      </w:pPr>
      <w:r>
        <w:t xml:space="preserve">                                                                                                                                   </w:t>
      </w:r>
    </w:p>
    <w:p w14:paraId="05AFD407" w14:textId="613F3200" w:rsidR="00656BBB" w:rsidRPr="00C020AC" w:rsidRDefault="0032483D" w:rsidP="00C020AC">
      <w:pPr>
        <w:tabs>
          <w:tab w:val="left" w:pos="6292"/>
        </w:tabs>
        <w:rPr>
          <w:b/>
          <w:bCs/>
        </w:rPr>
      </w:pPr>
      <w:r>
        <w:t xml:space="preserve">                                                                                                                           </w:t>
      </w:r>
      <w:r w:rsidR="00D30E4A">
        <w:t xml:space="preserve"> </w:t>
      </w:r>
      <w:r w:rsidR="00D30E4A" w:rsidRPr="001E5A17">
        <w:rPr>
          <w:rFonts w:ascii="Times New Roman" w:hAnsi="Times New Roman" w:cs="Times New Roman"/>
          <w:b/>
          <w:bCs/>
          <w:sz w:val="24"/>
          <w:szCs w:val="24"/>
        </w:rPr>
        <w:t>KAILANE</w:t>
      </w:r>
      <w:r w:rsidR="00D30E4A" w:rsidRPr="001E5A17">
        <w:rPr>
          <w:rFonts w:ascii="Times New Roman" w:hAnsi="Times New Roman" w:cs="Times New Roman"/>
          <w:b/>
          <w:bCs/>
          <w:szCs w:val="24"/>
        </w:rPr>
        <w:t xml:space="preserve"> </w:t>
      </w:r>
      <w:r w:rsidR="00D30E4A" w:rsidRPr="001E5A17">
        <w:rPr>
          <w:rFonts w:ascii="Times New Roman" w:hAnsi="Times New Roman" w:cs="Times New Roman"/>
          <w:b/>
          <w:bCs/>
          <w:sz w:val="24"/>
          <w:szCs w:val="24"/>
        </w:rPr>
        <w:t>SALIM</w:t>
      </w:r>
      <w:bookmarkStart w:id="1" w:name="_GoBack"/>
      <w:bookmarkEnd w:id="0"/>
      <w:bookmarkEnd w:id="1"/>
    </w:p>
    <w:p w14:paraId="31B17CCC" w14:textId="77777777" w:rsidR="00C60C6F" w:rsidRPr="005744D9" w:rsidRDefault="00C60C6F" w:rsidP="00C60C6F">
      <w:pPr>
        <w:spacing w:after="0" w:line="240" w:lineRule="auto"/>
        <w:ind w:left="-284"/>
        <w:rPr>
          <w:rFonts w:ascii="Times New Roman" w:eastAsiaTheme="minorEastAsia" w:hAnsi="Times New Roman" w:cs="Times New Roman"/>
          <w:b/>
          <w:bCs/>
          <w:lang w:eastAsia="fr-FR"/>
        </w:rPr>
      </w:pPr>
      <w:r w:rsidRPr="005744D9">
        <w:rPr>
          <w:rFonts w:eastAsiaTheme="minorEastAsia"/>
          <w:noProof/>
          <w:lang w:eastAsia="fr-FR"/>
        </w:rPr>
        <w:lastRenderedPageBreak/>
        <mc:AlternateContent>
          <mc:Choice Requires="wps">
            <w:drawing>
              <wp:anchor distT="0" distB="0" distL="114300" distR="114300" simplePos="0" relativeHeight="251662336" behindDoc="0" locked="0" layoutInCell="1" allowOverlap="1" wp14:anchorId="667F442C" wp14:editId="3B674299">
                <wp:simplePos x="0" y="0"/>
                <wp:positionH relativeFrom="column">
                  <wp:posOffset>3881755</wp:posOffset>
                </wp:positionH>
                <wp:positionV relativeFrom="paragraph">
                  <wp:posOffset>5080</wp:posOffset>
                </wp:positionV>
                <wp:extent cx="2647950" cy="1952625"/>
                <wp:effectExtent l="0" t="0" r="19050" b="2857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952625"/>
                        </a:xfrm>
                        <a:prstGeom prst="rect">
                          <a:avLst/>
                        </a:prstGeom>
                        <a:solidFill>
                          <a:srgbClr val="FFFFFF">
                            <a:alpha val="0"/>
                          </a:srgbClr>
                        </a:solidFill>
                        <a:ln w="9525">
                          <a:solidFill>
                            <a:sysClr val="window" lastClr="FFFFFF">
                              <a:lumMod val="100000"/>
                              <a:lumOff val="0"/>
                            </a:sysClr>
                          </a:solidFill>
                          <a:miter lim="800000"/>
                          <a:headEnd/>
                          <a:tailEnd/>
                        </a:ln>
                      </wps:spPr>
                      <wps:txbx>
                        <w:txbxContent>
                          <w:p w14:paraId="550340C8" w14:textId="77777777" w:rsidR="00C60C6F" w:rsidRPr="00B064BD" w:rsidRDefault="00C60C6F" w:rsidP="00C60C6F">
                            <w:pPr>
                              <w:spacing w:after="0" w:line="240" w:lineRule="auto"/>
                              <w:jc w:val="center"/>
                              <w:rPr>
                                <w:rFonts w:ascii="Times New Roman" w:hAnsi="Times New Roman" w:cs="Times New Roman"/>
                                <w:b/>
                                <w:sz w:val="32"/>
                                <w:szCs w:val="32"/>
                              </w:rPr>
                            </w:pPr>
                            <w:r w:rsidRPr="00B064BD">
                              <w:rPr>
                                <w:rFonts w:ascii="Times New Roman" w:hAnsi="Times New Roman" w:cs="Times New Roman"/>
                                <w:b/>
                                <w:bCs/>
                                <w:sz w:val="32"/>
                                <w:szCs w:val="32"/>
                                <w:rtl/>
                              </w:rPr>
                              <w:t>المتحدة</w:t>
                            </w:r>
                            <w:r>
                              <w:rPr>
                                <w:rFonts w:ascii="Times New Roman" w:hAnsi="Times New Roman" w:cs="Times New Roman"/>
                                <w:b/>
                                <w:bCs/>
                                <w:sz w:val="32"/>
                                <w:szCs w:val="32"/>
                                <w:rtl/>
                              </w:rPr>
                              <w:t xml:space="preserve"> </w:t>
                            </w:r>
                            <w:r w:rsidRPr="00B064BD">
                              <w:rPr>
                                <w:rFonts w:ascii="Times New Roman" w:hAnsi="Times New Roman" w:cs="Times New Roman"/>
                                <w:b/>
                                <w:bCs/>
                                <w:sz w:val="32"/>
                                <w:szCs w:val="32"/>
                                <w:rtl/>
                              </w:rPr>
                              <w:t>القمر</w:t>
                            </w:r>
                            <w:r>
                              <w:rPr>
                                <w:rFonts w:ascii="Times New Roman" w:hAnsi="Times New Roman" w:cs="Times New Roman"/>
                                <w:b/>
                                <w:bCs/>
                                <w:sz w:val="32"/>
                                <w:szCs w:val="32"/>
                                <w:rtl/>
                              </w:rPr>
                              <w:t xml:space="preserve"> </w:t>
                            </w:r>
                            <w:r w:rsidRPr="00B064BD">
                              <w:rPr>
                                <w:rFonts w:ascii="Times New Roman" w:hAnsi="Times New Roman" w:cs="Times New Roman"/>
                                <w:b/>
                                <w:bCs/>
                                <w:sz w:val="32"/>
                                <w:szCs w:val="32"/>
                                <w:rtl/>
                              </w:rPr>
                              <w:t>جمهورية</w:t>
                            </w:r>
                          </w:p>
                          <w:p w14:paraId="78D90D06" w14:textId="77777777" w:rsidR="00C60C6F" w:rsidRPr="00F6767C" w:rsidRDefault="00C60C6F" w:rsidP="00C60C6F">
                            <w:pPr>
                              <w:spacing w:after="0" w:line="240" w:lineRule="auto"/>
                              <w:ind w:left="450"/>
                              <w:jc w:val="center"/>
                              <w:rPr>
                                <w:rFonts w:ascii="Times New Roman" w:hAnsi="Times New Roman" w:cs="Times New Roman"/>
                                <w:sz w:val="20"/>
                                <w:szCs w:val="20"/>
                              </w:rPr>
                            </w:pPr>
                            <w:r w:rsidRPr="00F6767C">
                              <w:rPr>
                                <w:rFonts w:ascii="Times New Roman" w:hAnsi="Times New Roman" w:cs="Times New Roman"/>
                                <w:sz w:val="20"/>
                                <w:szCs w:val="20"/>
                                <w:rtl/>
                              </w:rPr>
                              <w:t>تنمية</w:t>
                            </w:r>
                            <w:r w:rsidRPr="00F6767C">
                              <w:rPr>
                                <w:rFonts w:ascii="Times New Roman" w:hAnsi="Times New Roman" w:cs="Times New Roman"/>
                                <w:sz w:val="20"/>
                                <w:szCs w:val="20"/>
                              </w:rPr>
                              <w:t xml:space="preserve"> - </w:t>
                            </w:r>
                            <w:r w:rsidRPr="00F6767C">
                              <w:rPr>
                                <w:rFonts w:ascii="Times New Roman" w:hAnsi="Times New Roman" w:cs="Times New Roman"/>
                                <w:sz w:val="20"/>
                                <w:szCs w:val="20"/>
                                <w:rtl/>
                              </w:rPr>
                              <w:t>تضامن</w:t>
                            </w:r>
                            <w:r w:rsidRPr="00F6767C">
                              <w:rPr>
                                <w:rFonts w:ascii="Times New Roman" w:hAnsi="Times New Roman" w:cs="Times New Roman"/>
                                <w:sz w:val="20"/>
                                <w:szCs w:val="20"/>
                              </w:rPr>
                              <w:t xml:space="preserve"> - </w:t>
                            </w:r>
                            <w:r w:rsidRPr="00F6767C">
                              <w:rPr>
                                <w:rFonts w:ascii="Times New Roman" w:hAnsi="Times New Roman" w:cs="Times New Roman" w:hint="cs"/>
                                <w:sz w:val="20"/>
                                <w:szCs w:val="20"/>
                                <w:rtl/>
                              </w:rPr>
                              <w:t>جدة</w:t>
                            </w:r>
                          </w:p>
                          <w:p w14:paraId="39D58D40" w14:textId="77777777" w:rsidR="00C60C6F" w:rsidRDefault="00C60C6F" w:rsidP="00C60C6F">
                            <w:pPr>
                              <w:spacing w:after="0" w:line="240" w:lineRule="auto"/>
                              <w:ind w:left="450"/>
                              <w:jc w:val="center"/>
                              <w:rPr>
                                <w:rFonts w:ascii="Times New Roman" w:hAnsi="Times New Roman" w:cs="Times New Roman"/>
                                <w:b/>
                                <w:sz w:val="20"/>
                                <w:szCs w:val="20"/>
                              </w:rPr>
                            </w:pPr>
                            <w:r>
                              <w:rPr>
                                <w:rFonts w:ascii="Times New Roman" w:hAnsi="Times New Roman" w:cs="Times New Roman"/>
                                <w:b/>
                                <w:sz w:val="20"/>
                                <w:szCs w:val="20"/>
                              </w:rPr>
                              <w:t>-------------------</w:t>
                            </w:r>
                          </w:p>
                          <w:p w14:paraId="5098A3A5" w14:textId="77777777" w:rsidR="00C60C6F" w:rsidRDefault="00C60C6F" w:rsidP="00C60C6F">
                            <w:pPr>
                              <w:spacing w:after="0" w:line="240" w:lineRule="auto"/>
                              <w:ind w:left="450"/>
                              <w:jc w:val="center"/>
                              <w:rPr>
                                <w:rFonts w:asciiTheme="majorBidi" w:hAnsiTheme="majorBidi" w:cstheme="majorBidi"/>
                                <w:noProof/>
                                <w:sz w:val="32"/>
                                <w:szCs w:val="32"/>
                              </w:rPr>
                            </w:pPr>
                            <w:r>
                              <w:rPr>
                                <w:rFonts w:asciiTheme="majorBidi" w:hAnsiTheme="majorBidi" w:cstheme="majorBidi"/>
                                <w:noProof/>
                                <w:sz w:val="32"/>
                                <w:szCs w:val="32"/>
                                <w:rtl/>
                              </w:rPr>
                              <w:t>وزارۃ</w:t>
                            </w:r>
                            <w:r>
                              <w:rPr>
                                <w:rFonts w:asciiTheme="majorBidi" w:hAnsiTheme="majorBidi" w:cstheme="majorBidi" w:hint="cs"/>
                                <w:noProof/>
                                <w:sz w:val="32"/>
                                <w:szCs w:val="32"/>
                                <w:rtl/>
                              </w:rPr>
                              <w:t xml:space="preserve"> المالية والميزانية                                         </w:t>
                            </w:r>
                          </w:p>
                          <w:p w14:paraId="0ACAD127" w14:textId="77777777" w:rsidR="00C60C6F" w:rsidRPr="00B10971" w:rsidRDefault="00C60C6F" w:rsidP="00C60C6F">
                            <w:pPr>
                              <w:tabs>
                                <w:tab w:val="left" w:pos="5162"/>
                                <w:tab w:val="right" w:pos="9072"/>
                              </w:tabs>
                              <w:jc w:val="center"/>
                              <w:rPr>
                                <w:rFonts w:asciiTheme="majorBidi" w:hAnsiTheme="majorBidi" w:cstheme="majorBidi"/>
                                <w:noProof/>
                                <w:sz w:val="32"/>
                                <w:szCs w:val="32"/>
                              </w:rPr>
                            </w:pPr>
                            <w:r w:rsidRPr="00430440">
                              <w:rPr>
                                <w:rFonts w:asciiTheme="majorBidi" w:hAnsiTheme="majorBidi" w:cstheme="majorBidi"/>
                                <w:noProof/>
                                <w:sz w:val="32"/>
                                <w:szCs w:val="32"/>
                                <w:rtl/>
                              </w:rPr>
                              <w:t>المصرفيوالقطاع</w:t>
                            </w:r>
                          </w:p>
                          <w:p w14:paraId="21C68156" w14:textId="77777777" w:rsidR="00C60C6F" w:rsidRDefault="00C60C6F" w:rsidP="00C60C6F">
                            <w:pPr>
                              <w:tabs>
                                <w:tab w:val="left" w:pos="5162"/>
                                <w:tab w:val="right" w:pos="9072"/>
                              </w:tabs>
                              <w:rPr>
                                <w:rFonts w:asciiTheme="majorBidi" w:hAnsiTheme="majorBidi" w:cstheme="majorBidi"/>
                                <w:noProof/>
                                <w:sz w:val="24"/>
                                <w:szCs w:val="24"/>
                              </w:rPr>
                            </w:pPr>
                            <w:r>
                              <w:rPr>
                                <w:rFonts w:asciiTheme="majorBidi" w:hAnsiTheme="majorBidi" w:cstheme="majorBidi"/>
                                <w:noProof/>
                                <w:sz w:val="24"/>
                                <w:szCs w:val="24"/>
                              </w:rPr>
                              <w:t xml:space="preserve">                      </w:t>
                            </w:r>
                            <w:r w:rsidRPr="003D660C">
                              <w:rPr>
                                <w:rFonts w:asciiTheme="majorBidi" w:hAnsiTheme="majorBidi" w:cstheme="majorBidi"/>
                                <w:noProof/>
                                <w:sz w:val="24"/>
                                <w:szCs w:val="24"/>
                              </w:rPr>
                              <w:t>-----------------</w:t>
                            </w:r>
                          </w:p>
                          <w:p w14:paraId="575C949C" w14:textId="77777777" w:rsidR="00C60C6F" w:rsidRDefault="00C60C6F" w:rsidP="00C60C6F">
                            <w:pPr>
                              <w:jc w:val="center"/>
                              <w:rPr>
                                <w:rFonts w:ascii="Times New Roman" w:eastAsia="Times New Roman" w:hAnsi="Times New Roman" w:cs="Times New Roman"/>
                                <w:color w:val="212121"/>
                                <w:sz w:val="32"/>
                                <w:szCs w:val="32"/>
                              </w:rPr>
                            </w:pPr>
                            <w:r w:rsidRPr="00DF0DBF">
                              <w:rPr>
                                <w:rFonts w:ascii="Times New Roman" w:eastAsia="Times New Roman" w:hAnsi="Times New Roman" w:cs="Times New Roman"/>
                                <w:color w:val="212121"/>
                                <w:sz w:val="32"/>
                                <w:szCs w:val="32"/>
                                <w:rtl/>
                              </w:rPr>
                              <w:t>المدير</w:t>
                            </w:r>
                            <w:r>
                              <w:rPr>
                                <w:rFonts w:ascii="Times New Roman" w:eastAsia="Times New Roman" w:hAnsi="Times New Roman" w:cs="Times New Roman"/>
                                <w:color w:val="212121"/>
                                <w:sz w:val="32"/>
                                <w:szCs w:val="32"/>
                                <w:rtl/>
                              </w:rPr>
                              <w:t xml:space="preserve"> الوطن</w:t>
                            </w:r>
                          </w:p>
                          <w:p w14:paraId="15BE12BF" w14:textId="77777777" w:rsidR="00C60C6F" w:rsidRDefault="00C60C6F" w:rsidP="00C60C6F">
                            <w:pPr>
                              <w:rPr>
                                <w:rFonts w:ascii="Times New Roman" w:hAnsi="Times New Roman" w:cs="Times New Roman"/>
                                <w:i/>
                                <w:sz w:val="26"/>
                                <w:szCs w:val="26"/>
                              </w:rPr>
                            </w:pPr>
                            <w:r>
                              <w:rPr>
                                <w:rFonts w:ascii="Times New Roman" w:hAnsi="Times New Roman" w:cs="Times New Roman"/>
                                <w:i/>
                                <w:sz w:val="26"/>
                                <w:szCs w:val="26"/>
                              </w:rPr>
                              <w:t xml:space="preserve"> </w:t>
                            </w:r>
                          </w:p>
                          <w:p w14:paraId="37E1D658" w14:textId="77777777" w:rsidR="00C60C6F" w:rsidRPr="009312E9" w:rsidRDefault="00C60C6F" w:rsidP="00C60C6F">
                            <w:pPr>
                              <w:spacing w:after="0" w:line="240" w:lineRule="auto"/>
                              <w:ind w:left="450"/>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7F442C" id="Zone de texte 1" o:spid="_x0000_s1028" type="#_x0000_t202" style="position:absolute;left:0;text-align:left;margin-left:305.65pt;margin-top:.4pt;width:208.5pt;height:15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" strokecolor="white">
                <v:fill opacity="0"/>
                <v:textbox>
                  <w:txbxContent>
                    <w:p w14:paraId="550340C8" w14:textId="77777777" w:rsidR="00C60C6F" w:rsidRPr="00B064BD" w:rsidRDefault="00C60C6F" w:rsidP="00C60C6F">
                      <w:pPr>
                        <w:spacing w:after="0" w:line="240" w:lineRule="auto"/>
                        <w:jc w:val="center"/>
                        <w:rPr>
                          <w:rFonts w:ascii="Times New Roman" w:hAnsi="Times New Roman" w:cs="Times New Roman"/>
                          <w:b/>
                          <w:sz w:val="32"/>
                          <w:szCs w:val="32"/>
                        </w:rPr>
                      </w:pPr>
                      <w:r w:rsidRPr="00B064BD">
                        <w:rPr>
                          <w:rFonts w:ascii="Times New Roman" w:hAnsi="Times New Roman" w:cs="Times New Roman"/>
                          <w:b/>
                          <w:bCs/>
                          <w:sz w:val="32"/>
                          <w:szCs w:val="32"/>
                          <w:rtl/>
                        </w:rPr>
                        <w:t>المتحدة</w:t>
                      </w:r>
                      <w:r>
                        <w:rPr>
                          <w:rFonts w:ascii="Times New Roman" w:hAnsi="Times New Roman" w:cs="Times New Roman"/>
                          <w:b/>
                          <w:bCs/>
                          <w:sz w:val="32"/>
                          <w:szCs w:val="32"/>
                          <w:rtl/>
                        </w:rPr>
                        <w:t xml:space="preserve"> </w:t>
                      </w:r>
                      <w:r w:rsidRPr="00B064BD">
                        <w:rPr>
                          <w:rFonts w:ascii="Times New Roman" w:hAnsi="Times New Roman" w:cs="Times New Roman"/>
                          <w:b/>
                          <w:bCs/>
                          <w:sz w:val="32"/>
                          <w:szCs w:val="32"/>
                          <w:rtl/>
                        </w:rPr>
                        <w:t>القمر</w:t>
                      </w:r>
                      <w:r>
                        <w:rPr>
                          <w:rFonts w:ascii="Times New Roman" w:hAnsi="Times New Roman" w:cs="Times New Roman"/>
                          <w:b/>
                          <w:bCs/>
                          <w:sz w:val="32"/>
                          <w:szCs w:val="32"/>
                          <w:rtl/>
                        </w:rPr>
                        <w:t xml:space="preserve"> </w:t>
                      </w:r>
                      <w:r w:rsidRPr="00B064BD">
                        <w:rPr>
                          <w:rFonts w:ascii="Times New Roman" w:hAnsi="Times New Roman" w:cs="Times New Roman"/>
                          <w:b/>
                          <w:bCs/>
                          <w:sz w:val="32"/>
                          <w:szCs w:val="32"/>
                          <w:rtl/>
                        </w:rPr>
                        <w:t>جمهورية</w:t>
                      </w:r>
                    </w:p>
                    <w:p w14:paraId="78D90D06" w14:textId="77777777" w:rsidR="00C60C6F" w:rsidRPr="00F6767C" w:rsidRDefault="00C60C6F" w:rsidP="00C60C6F">
                      <w:pPr>
                        <w:spacing w:after="0" w:line="240" w:lineRule="auto"/>
                        <w:ind w:left="450"/>
                        <w:jc w:val="center"/>
                        <w:rPr>
                          <w:rFonts w:ascii="Times New Roman" w:hAnsi="Times New Roman" w:cs="Times New Roman"/>
                          <w:sz w:val="20"/>
                          <w:szCs w:val="20"/>
                        </w:rPr>
                      </w:pPr>
                      <w:r w:rsidRPr="00F6767C">
                        <w:rPr>
                          <w:rFonts w:ascii="Times New Roman" w:hAnsi="Times New Roman" w:cs="Times New Roman"/>
                          <w:sz w:val="20"/>
                          <w:szCs w:val="20"/>
                          <w:rtl/>
                        </w:rPr>
                        <w:t>تنمية</w:t>
                      </w:r>
                      <w:r w:rsidRPr="00F6767C">
                        <w:rPr>
                          <w:rFonts w:ascii="Times New Roman" w:hAnsi="Times New Roman" w:cs="Times New Roman"/>
                          <w:sz w:val="20"/>
                          <w:szCs w:val="20"/>
                        </w:rPr>
                        <w:t xml:space="preserve"> - </w:t>
                      </w:r>
                      <w:r w:rsidRPr="00F6767C">
                        <w:rPr>
                          <w:rFonts w:ascii="Times New Roman" w:hAnsi="Times New Roman" w:cs="Times New Roman"/>
                          <w:sz w:val="20"/>
                          <w:szCs w:val="20"/>
                          <w:rtl/>
                        </w:rPr>
                        <w:t>تضامن</w:t>
                      </w:r>
                      <w:r w:rsidRPr="00F6767C">
                        <w:rPr>
                          <w:rFonts w:ascii="Times New Roman" w:hAnsi="Times New Roman" w:cs="Times New Roman"/>
                          <w:sz w:val="20"/>
                          <w:szCs w:val="20"/>
                        </w:rPr>
                        <w:t xml:space="preserve"> - </w:t>
                      </w:r>
                      <w:r w:rsidRPr="00F6767C">
                        <w:rPr>
                          <w:rFonts w:ascii="Times New Roman" w:hAnsi="Times New Roman" w:cs="Times New Roman" w:hint="cs"/>
                          <w:sz w:val="20"/>
                          <w:szCs w:val="20"/>
                          <w:rtl/>
                        </w:rPr>
                        <w:t>جدة</w:t>
                      </w:r>
                    </w:p>
                    <w:p w14:paraId="39D58D40" w14:textId="77777777" w:rsidR="00C60C6F" w:rsidRDefault="00C60C6F" w:rsidP="00C60C6F">
                      <w:pPr>
                        <w:spacing w:after="0" w:line="240" w:lineRule="auto"/>
                        <w:ind w:left="450"/>
                        <w:jc w:val="center"/>
                        <w:rPr>
                          <w:rFonts w:ascii="Times New Roman" w:hAnsi="Times New Roman" w:cs="Times New Roman"/>
                          <w:b/>
                          <w:sz w:val="20"/>
                          <w:szCs w:val="20"/>
                        </w:rPr>
                      </w:pPr>
                      <w:r>
                        <w:rPr>
                          <w:rFonts w:ascii="Times New Roman" w:hAnsi="Times New Roman" w:cs="Times New Roman"/>
                          <w:b/>
                          <w:sz w:val="20"/>
                          <w:szCs w:val="20"/>
                        </w:rPr>
                        <w:t>-------------------</w:t>
                      </w:r>
                    </w:p>
                    <w:p w14:paraId="5098A3A5" w14:textId="77777777" w:rsidR="00C60C6F" w:rsidRDefault="00C60C6F" w:rsidP="00C60C6F">
                      <w:pPr>
                        <w:spacing w:after="0" w:line="240" w:lineRule="auto"/>
                        <w:ind w:left="450"/>
                        <w:jc w:val="center"/>
                        <w:rPr>
                          <w:rFonts w:asciiTheme="majorBidi" w:hAnsiTheme="majorBidi" w:cstheme="majorBidi"/>
                          <w:noProof/>
                          <w:sz w:val="32"/>
                          <w:szCs w:val="32"/>
                        </w:rPr>
                      </w:pPr>
                      <w:r>
                        <w:rPr>
                          <w:rFonts w:asciiTheme="majorBidi" w:hAnsiTheme="majorBidi" w:cstheme="majorBidi"/>
                          <w:noProof/>
                          <w:sz w:val="32"/>
                          <w:szCs w:val="32"/>
                          <w:rtl/>
                        </w:rPr>
                        <w:t>وزارۃ</w:t>
                      </w:r>
                      <w:r>
                        <w:rPr>
                          <w:rFonts w:asciiTheme="majorBidi" w:hAnsiTheme="majorBidi" w:cstheme="majorBidi" w:hint="cs"/>
                          <w:noProof/>
                          <w:sz w:val="32"/>
                          <w:szCs w:val="32"/>
                          <w:rtl/>
                        </w:rPr>
                        <w:t xml:space="preserve"> المالية والميزانية                                         </w:t>
                      </w:r>
                    </w:p>
                    <w:p w14:paraId="0ACAD127" w14:textId="77777777" w:rsidR="00C60C6F" w:rsidRPr="00B10971" w:rsidRDefault="00C60C6F" w:rsidP="00C60C6F">
                      <w:pPr>
                        <w:tabs>
                          <w:tab w:val="left" w:pos="5162"/>
                          <w:tab w:val="right" w:pos="9072"/>
                        </w:tabs>
                        <w:jc w:val="center"/>
                        <w:rPr>
                          <w:rFonts w:asciiTheme="majorBidi" w:hAnsiTheme="majorBidi" w:cstheme="majorBidi"/>
                          <w:noProof/>
                          <w:sz w:val="32"/>
                          <w:szCs w:val="32"/>
                        </w:rPr>
                      </w:pPr>
                      <w:r w:rsidRPr="00430440">
                        <w:rPr>
                          <w:rFonts w:asciiTheme="majorBidi" w:hAnsiTheme="majorBidi" w:cstheme="majorBidi"/>
                          <w:noProof/>
                          <w:sz w:val="32"/>
                          <w:szCs w:val="32"/>
                          <w:rtl/>
                        </w:rPr>
                        <w:t>المصرفيوالقطاع</w:t>
                      </w:r>
                    </w:p>
                    <w:p w14:paraId="21C68156" w14:textId="77777777" w:rsidR="00C60C6F" w:rsidRDefault="00C60C6F" w:rsidP="00C60C6F">
                      <w:pPr>
                        <w:tabs>
                          <w:tab w:val="left" w:pos="5162"/>
                          <w:tab w:val="right" w:pos="9072"/>
                        </w:tabs>
                        <w:rPr>
                          <w:rFonts w:asciiTheme="majorBidi" w:hAnsiTheme="majorBidi" w:cstheme="majorBidi"/>
                          <w:noProof/>
                          <w:sz w:val="24"/>
                          <w:szCs w:val="24"/>
                        </w:rPr>
                      </w:pPr>
                      <w:r>
                        <w:rPr>
                          <w:rFonts w:asciiTheme="majorBidi" w:hAnsiTheme="majorBidi" w:cstheme="majorBidi"/>
                          <w:noProof/>
                          <w:sz w:val="24"/>
                          <w:szCs w:val="24"/>
                        </w:rPr>
                        <w:t xml:space="preserve">                      </w:t>
                      </w:r>
                      <w:r w:rsidRPr="003D660C">
                        <w:rPr>
                          <w:rFonts w:asciiTheme="majorBidi" w:hAnsiTheme="majorBidi" w:cstheme="majorBidi"/>
                          <w:noProof/>
                          <w:sz w:val="24"/>
                          <w:szCs w:val="24"/>
                        </w:rPr>
                        <w:t>-----------------</w:t>
                      </w:r>
                    </w:p>
                    <w:p w14:paraId="575C949C" w14:textId="77777777" w:rsidR="00C60C6F" w:rsidRDefault="00C60C6F" w:rsidP="00C60C6F">
                      <w:pPr>
                        <w:jc w:val="center"/>
                        <w:rPr>
                          <w:rFonts w:ascii="Times New Roman" w:eastAsia="Times New Roman" w:hAnsi="Times New Roman" w:cs="Times New Roman"/>
                          <w:color w:val="212121"/>
                          <w:sz w:val="32"/>
                          <w:szCs w:val="32"/>
                        </w:rPr>
                      </w:pPr>
                      <w:r w:rsidRPr="00DF0DBF">
                        <w:rPr>
                          <w:rFonts w:ascii="Times New Roman" w:eastAsia="Times New Roman" w:hAnsi="Times New Roman" w:cs="Times New Roman"/>
                          <w:color w:val="212121"/>
                          <w:sz w:val="32"/>
                          <w:szCs w:val="32"/>
                          <w:rtl/>
                        </w:rPr>
                        <w:t>المدير</w:t>
                      </w:r>
                      <w:r>
                        <w:rPr>
                          <w:rFonts w:ascii="Times New Roman" w:eastAsia="Times New Roman" w:hAnsi="Times New Roman" w:cs="Times New Roman"/>
                          <w:color w:val="212121"/>
                          <w:sz w:val="32"/>
                          <w:szCs w:val="32"/>
                          <w:rtl/>
                        </w:rPr>
                        <w:t xml:space="preserve"> الوطن</w:t>
                      </w:r>
                    </w:p>
                    <w:p w14:paraId="15BE12BF" w14:textId="77777777" w:rsidR="00C60C6F" w:rsidRDefault="00C60C6F" w:rsidP="00C60C6F">
                      <w:pPr>
                        <w:rPr>
                          <w:rFonts w:ascii="Times New Roman" w:hAnsi="Times New Roman" w:cs="Times New Roman"/>
                          <w:i/>
                          <w:sz w:val="26"/>
                          <w:szCs w:val="26"/>
                        </w:rPr>
                      </w:pPr>
                      <w:r>
                        <w:rPr>
                          <w:rFonts w:ascii="Times New Roman" w:hAnsi="Times New Roman" w:cs="Times New Roman"/>
                          <w:i/>
                          <w:sz w:val="26"/>
                          <w:szCs w:val="26"/>
                        </w:rPr>
                        <w:t xml:space="preserve"> </w:t>
                      </w:r>
                    </w:p>
                    <w:p w14:paraId="37E1D658" w14:textId="77777777" w:rsidR="00C60C6F" w:rsidRPr="009312E9" w:rsidRDefault="00C60C6F" w:rsidP="00C60C6F">
                      <w:pPr>
                        <w:spacing w:after="0" w:line="240" w:lineRule="auto"/>
                        <w:ind w:left="450"/>
                        <w:jc w:val="center"/>
                        <w:rPr>
                          <w:rFonts w:ascii="Times New Roman" w:hAnsi="Times New Roman" w:cs="Times New Roman"/>
                          <w:b/>
                          <w:sz w:val="24"/>
                          <w:szCs w:val="24"/>
                        </w:rPr>
                      </w:pPr>
                    </w:p>
                  </w:txbxContent>
                </v:textbox>
              </v:shape>
            </w:pict>
          </mc:Fallback>
        </mc:AlternateContent>
      </w:r>
      <w:r w:rsidRPr="005744D9">
        <w:rPr>
          <w:rFonts w:ascii="Times New Roman" w:hAnsi="Times New Roman" w:cs="Times New Roman"/>
          <w:bCs/>
          <w:iCs/>
        </w:rPr>
        <w:t xml:space="preserve">   </w:t>
      </w:r>
      <w:r w:rsidRPr="005744D9">
        <w:rPr>
          <w:rFonts w:eastAsiaTheme="minorEastAsia"/>
          <w:noProof/>
          <w:lang w:eastAsia="fr-FR"/>
        </w:rPr>
        <mc:AlternateContent>
          <mc:Choice Requires="wps">
            <w:drawing>
              <wp:anchor distT="0" distB="0" distL="114300" distR="114300" simplePos="0" relativeHeight="251663360" behindDoc="0" locked="0" layoutInCell="1" allowOverlap="1" wp14:anchorId="0372AFAB" wp14:editId="61C9DC8E">
                <wp:simplePos x="0" y="0"/>
                <wp:positionH relativeFrom="column">
                  <wp:posOffset>2605405</wp:posOffset>
                </wp:positionH>
                <wp:positionV relativeFrom="paragraph">
                  <wp:posOffset>139065</wp:posOffset>
                </wp:positionV>
                <wp:extent cx="1104900" cy="942975"/>
                <wp:effectExtent l="0" t="0" r="0" b="952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942975"/>
                        </a:xfrm>
                        <a:prstGeom prst="rect">
                          <a:avLst/>
                        </a:prstGeom>
                        <a:solidFill>
                          <a:sysClr val="window" lastClr="FFFFFF"/>
                        </a:solidFill>
                        <a:ln w="6350">
                          <a:noFill/>
                        </a:ln>
                        <a:effectLst/>
                      </wps:spPr>
                      <wps:txbx>
                        <w:txbxContent>
                          <w:p w14:paraId="162F22E9" w14:textId="77777777" w:rsidR="00C60C6F" w:rsidRPr="0037648C" w:rsidRDefault="00C60C6F" w:rsidP="00C60C6F">
                            <w:r w:rsidRPr="000D5F2A">
                              <w:rPr>
                                <w:noProof/>
                                <w:lang w:eastAsia="fr-FR"/>
                              </w:rPr>
                              <w:drawing>
                                <wp:inline distT="0" distB="0" distL="0" distR="0" wp14:anchorId="211318C4" wp14:editId="74A9D085">
                                  <wp:extent cx="933450" cy="833755"/>
                                  <wp:effectExtent l="0" t="0" r="0" b="4445"/>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au Union des"/>
                                          <pic:cNvPicPr>
                                            <a:picLocks noChangeAspect="1" noChangeArrowheads="1"/>
                                          </pic:cNvPicPr>
                                        </pic:nvPicPr>
                                        <pic:blipFill>
                                          <a:blip r:embed="rId7" r:link="rId8"/>
                                          <a:srcRect/>
                                          <a:stretch>
                                            <a:fillRect/>
                                          </a:stretch>
                                        </pic:blipFill>
                                        <pic:spPr bwMode="auto">
                                          <a:xfrm>
                                            <a:off x="0" y="0"/>
                                            <a:ext cx="953778" cy="851912"/>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2AFAB" id="Zone de texte 4" o:spid="_x0000_s1029" type="#_x0000_t202" style="position:absolute;left:0;text-align:left;margin-left:205.15pt;margin-top:10.95pt;width:87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" fillcolor="window" stroked="f" strokeweight=".5pt">
                <v:textbox>
                  <w:txbxContent>
                    <w:p w14:paraId="162F22E9" w14:textId="77777777" w:rsidR="00C60C6F" w:rsidRPr="0037648C" w:rsidRDefault="00C60C6F" w:rsidP="00C60C6F">
                      <w:r w:rsidRPr="000D5F2A">
                        <w:rPr>
                          <w:noProof/>
                          <w:lang w:eastAsia="fr-FR"/>
                        </w:rPr>
                        <w:drawing>
                          <wp:inline distT="0" distB="0" distL="0" distR="0" wp14:anchorId="211318C4" wp14:editId="74A9D085">
                            <wp:extent cx="933450" cy="833755"/>
                            <wp:effectExtent l="0" t="0" r="0" b="4445"/>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au Union des"/>
                                    <pic:cNvPicPr>
                                      <a:picLocks noChangeAspect="1" noChangeArrowheads="1"/>
                                    </pic:cNvPicPr>
                                  </pic:nvPicPr>
                                  <pic:blipFill>
                                    <a:blip r:embed="rId7" r:link="rId8"/>
                                    <a:srcRect/>
                                    <a:stretch>
                                      <a:fillRect/>
                                    </a:stretch>
                                  </pic:blipFill>
                                  <pic:spPr bwMode="auto">
                                    <a:xfrm>
                                      <a:off x="0" y="0"/>
                                      <a:ext cx="953778" cy="851912"/>
                                    </a:xfrm>
                                    <a:prstGeom prst="rect">
                                      <a:avLst/>
                                    </a:prstGeom>
                                    <a:noFill/>
                                    <a:ln w="9525">
                                      <a:noFill/>
                                      <a:miter lim="800000"/>
                                      <a:headEnd/>
                                      <a:tailEnd/>
                                    </a:ln>
                                  </pic:spPr>
                                </pic:pic>
                              </a:graphicData>
                            </a:graphic>
                          </wp:inline>
                        </w:drawing>
                      </w:r>
                    </w:p>
                  </w:txbxContent>
                </v:textbox>
              </v:shape>
            </w:pict>
          </mc:Fallback>
        </mc:AlternateContent>
      </w:r>
      <w:r w:rsidRPr="005744D9">
        <w:rPr>
          <w:rFonts w:ascii="Times New Roman" w:eastAsiaTheme="minorEastAsia" w:hAnsi="Times New Roman" w:cs="Times New Roman"/>
          <w:b/>
          <w:bCs/>
          <w:lang w:eastAsia="fr-FR"/>
        </w:rPr>
        <w:t>UNION DES COMORES</w:t>
      </w:r>
    </w:p>
    <w:p w14:paraId="010D68F8" w14:textId="77777777" w:rsidR="00C60C6F" w:rsidRPr="005744D9" w:rsidRDefault="00C60C6F" w:rsidP="00C60C6F">
      <w:pPr>
        <w:spacing w:after="0" w:line="240" w:lineRule="auto"/>
        <w:ind w:left="-284"/>
        <w:rPr>
          <w:rFonts w:ascii="Times New Roman" w:eastAsiaTheme="minorEastAsia" w:hAnsi="Times New Roman" w:cs="Times New Roman"/>
          <w:i/>
          <w:lang w:eastAsia="fr-FR"/>
        </w:rPr>
      </w:pPr>
      <w:r w:rsidRPr="005744D9">
        <w:rPr>
          <w:rFonts w:ascii="Times New Roman" w:eastAsiaTheme="minorEastAsia" w:hAnsi="Times New Roman" w:cs="Times New Roman"/>
          <w:i/>
          <w:lang w:eastAsia="fr-FR"/>
        </w:rPr>
        <w:t>Unité- Solidarité- Développement</w:t>
      </w:r>
    </w:p>
    <w:p w14:paraId="7A8090D0" w14:textId="77777777" w:rsidR="00C60C6F" w:rsidRPr="005744D9" w:rsidRDefault="00C60C6F" w:rsidP="00C60C6F">
      <w:pPr>
        <w:tabs>
          <w:tab w:val="left" w:pos="2076"/>
        </w:tabs>
        <w:spacing w:after="0" w:line="240" w:lineRule="auto"/>
        <w:ind w:left="-284"/>
        <w:rPr>
          <w:rFonts w:ascii="Times New Roman" w:eastAsiaTheme="minorEastAsia" w:hAnsi="Times New Roman" w:cs="Times New Roman"/>
          <w:lang w:eastAsia="fr-FR"/>
        </w:rPr>
      </w:pPr>
      <w:r w:rsidRPr="005744D9">
        <w:rPr>
          <w:rFonts w:ascii="Times New Roman" w:eastAsiaTheme="minorEastAsia" w:hAnsi="Times New Roman" w:cs="Times New Roman"/>
          <w:lang w:eastAsia="fr-FR"/>
        </w:rPr>
        <w:t>-----------------****-------------------</w:t>
      </w:r>
      <w:r w:rsidRPr="005744D9">
        <w:rPr>
          <w:rFonts w:ascii="Times New Roman" w:eastAsiaTheme="minorEastAsia" w:hAnsi="Times New Roman" w:cs="Times New Roman"/>
          <w:lang w:eastAsia="fr-FR"/>
        </w:rPr>
        <w:tab/>
      </w:r>
    </w:p>
    <w:p w14:paraId="31406789" w14:textId="77777777" w:rsidR="00C60C6F" w:rsidRPr="005744D9" w:rsidRDefault="00C60C6F" w:rsidP="00C60C6F">
      <w:pPr>
        <w:spacing w:after="0" w:line="240" w:lineRule="auto"/>
        <w:ind w:left="-284"/>
        <w:jc w:val="both"/>
        <w:rPr>
          <w:rFonts w:ascii="Times New Roman" w:eastAsiaTheme="minorEastAsia" w:hAnsi="Times New Roman" w:cs="Times New Roman"/>
          <w:lang w:eastAsia="fr-FR"/>
        </w:rPr>
      </w:pPr>
    </w:p>
    <w:p w14:paraId="0ED0CE69" w14:textId="77777777" w:rsidR="00C60C6F" w:rsidRPr="005744D9" w:rsidRDefault="00C60C6F" w:rsidP="00C60C6F">
      <w:pPr>
        <w:spacing w:after="0" w:line="240" w:lineRule="auto"/>
        <w:ind w:left="-567"/>
        <w:rPr>
          <w:rFonts w:ascii="Times New Roman" w:eastAsiaTheme="minorEastAsia" w:hAnsi="Times New Roman" w:cs="Times New Roman"/>
          <w:b/>
          <w:bCs/>
          <w:lang w:eastAsia="fr-FR"/>
        </w:rPr>
      </w:pPr>
      <w:r w:rsidRPr="005744D9">
        <w:rPr>
          <w:rFonts w:ascii="Times New Roman" w:eastAsiaTheme="minorEastAsia" w:hAnsi="Times New Roman" w:cs="Times New Roman"/>
          <w:b/>
          <w:bCs/>
          <w:lang w:eastAsia="fr-FR"/>
        </w:rPr>
        <w:t xml:space="preserve">   MINISTÈRE DES FINANCES, DU</w:t>
      </w:r>
      <w:r w:rsidRPr="005744D9">
        <w:rPr>
          <w:rFonts w:ascii="Times New Roman" w:eastAsiaTheme="minorEastAsia" w:hAnsi="Times New Roman" w:cs="Times New Roman"/>
          <w:b/>
          <w:bCs/>
          <w:lang w:eastAsia="fr-FR"/>
        </w:rPr>
        <w:br/>
        <w:t xml:space="preserve">   BUDGET ET DU SECTEUR </w:t>
      </w:r>
    </w:p>
    <w:p w14:paraId="7B8B4B3D" w14:textId="77777777" w:rsidR="00C60C6F" w:rsidRPr="005744D9" w:rsidRDefault="00C60C6F" w:rsidP="00C60C6F">
      <w:pPr>
        <w:spacing w:after="0" w:line="240" w:lineRule="auto"/>
        <w:ind w:left="-567"/>
        <w:rPr>
          <w:rFonts w:ascii="Times New Roman" w:eastAsiaTheme="minorEastAsia" w:hAnsi="Times New Roman" w:cs="Times New Roman"/>
          <w:b/>
          <w:bCs/>
          <w:lang w:eastAsia="fr-FR"/>
        </w:rPr>
      </w:pPr>
      <w:r w:rsidRPr="005744D9">
        <w:rPr>
          <w:rFonts w:ascii="Times New Roman" w:eastAsiaTheme="minorEastAsia" w:hAnsi="Times New Roman" w:cs="Times New Roman"/>
          <w:b/>
          <w:bCs/>
          <w:lang w:eastAsia="fr-FR"/>
        </w:rPr>
        <w:t xml:space="preserve">          BANCAIRE</w:t>
      </w:r>
    </w:p>
    <w:p w14:paraId="29D24CBC" w14:textId="77777777" w:rsidR="00C60C6F" w:rsidRPr="005744D9" w:rsidRDefault="00C60C6F" w:rsidP="00C60C6F">
      <w:pPr>
        <w:spacing w:after="0" w:line="240" w:lineRule="auto"/>
        <w:rPr>
          <w:rFonts w:ascii="Times New Roman" w:eastAsiaTheme="minorEastAsia" w:hAnsi="Times New Roman" w:cs="Times New Roman"/>
          <w:b/>
          <w:bCs/>
          <w:lang w:eastAsia="fr-FR"/>
        </w:rPr>
      </w:pPr>
      <w:r w:rsidRPr="005744D9">
        <w:rPr>
          <w:rFonts w:ascii="Times New Roman" w:eastAsiaTheme="minorEastAsia" w:hAnsi="Times New Roman" w:cs="Times New Roman"/>
          <w:b/>
          <w:bCs/>
          <w:lang w:eastAsia="fr-FR"/>
        </w:rPr>
        <w:t xml:space="preserve">         -------------------- </w:t>
      </w:r>
    </w:p>
    <w:p w14:paraId="03D69F98" w14:textId="77777777" w:rsidR="00C60C6F" w:rsidRPr="005744D9" w:rsidRDefault="00C60C6F" w:rsidP="00C60C6F">
      <w:pPr>
        <w:spacing w:after="0" w:line="240" w:lineRule="auto"/>
        <w:ind w:left="-426"/>
        <w:rPr>
          <w:rFonts w:ascii="Times New Roman" w:eastAsiaTheme="minorEastAsia" w:hAnsi="Times New Roman" w:cs="Times New Roman"/>
          <w:b/>
          <w:lang w:eastAsia="fr-FR"/>
        </w:rPr>
      </w:pPr>
      <w:r w:rsidRPr="005744D9">
        <w:rPr>
          <w:rFonts w:ascii="Times New Roman" w:eastAsiaTheme="minorEastAsia" w:hAnsi="Times New Roman" w:cs="Times New Roman"/>
          <w:b/>
          <w:lang w:eastAsia="fr-FR"/>
        </w:rPr>
        <w:t xml:space="preserve">Direction Nationale de Contrôle des               </w:t>
      </w:r>
      <w:r w:rsidRPr="005744D9">
        <w:rPr>
          <w:rFonts w:ascii="Times New Roman" w:eastAsiaTheme="minorEastAsia" w:hAnsi="Times New Roman" w:cs="Times New Roman"/>
          <w:b/>
          <w:lang w:eastAsia="fr-FR"/>
        </w:rPr>
        <w:br/>
        <w:t>Marchés Publics et des Délégations</w:t>
      </w:r>
    </w:p>
    <w:p w14:paraId="5BB52EC8" w14:textId="77777777" w:rsidR="00C60C6F" w:rsidRPr="005744D9" w:rsidRDefault="00C60C6F" w:rsidP="00C60C6F">
      <w:pPr>
        <w:spacing w:after="0" w:line="240" w:lineRule="auto"/>
        <w:rPr>
          <w:rFonts w:ascii="Times New Roman" w:eastAsiaTheme="minorEastAsia" w:hAnsi="Times New Roman" w:cs="Times New Roman"/>
          <w:b/>
          <w:bCs/>
          <w:lang w:eastAsia="fr-FR"/>
        </w:rPr>
      </w:pPr>
      <w:r w:rsidRPr="005744D9">
        <w:rPr>
          <w:rFonts w:ascii="Times New Roman" w:eastAsiaTheme="minorEastAsia" w:hAnsi="Times New Roman" w:cs="Times New Roman"/>
          <w:b/>
          <w:lang w:eastAsia="fr-FR"/>
        </w:rPr>
        <w:t>de Services Publics</w:t>
      </w:r>
    </w:p>
    <w:p w14:paraId="50D0A112" w14:textId="77777777" w:rsidR="00C60C6F" w:rsidRPr="005744D9" w:rsidRDefault="00C60C6F" w:rsidP="00C60C6F">
      <w:pPr>
        <w:spacing w:after="0" w:line="240" w:lineRule="auto"/>
        <w:rPr>
          <w:rFonts w:ascii="Times New Roman" w:eastAsiaTheme="minorEastAsia" w:hAnsi="Times New Roman" w:cs="Times New Roman"/>
          <w:b/>
          <w:bCs/>
          <w:lang w:eastAsia="fr-FR"/>
        </w:rPr>
      </w:pPr>
    </w:p>
    <w:p w14:paraId="6EC01763" w14:textId="77777777" w:rsidR="00C60C6F" w:rsidRPr="005744D9" w:rsidRDefault="00C60C6F" w:rsidP="00C60C6F">
      <w:pPr>
        <w:spacing w:after="0" w:line="240" w:lineRule="auto"/>
        <w:rPr>
          <w:rFonts w:ascii="Times New Roman" w:hAnsi="Times New Roman" w:cs="Times New Roman"/>
          <w:bCs/>
          <w:iCs/>
        </w:rPr>
      </w:pPr>
      <w:r w:rsidRPr="005744D9">
        <w:rPr>
          <w:rFonts w:ascii="Times New Roman" w:eastAsiaTheme="minorEastAsia" w:hAnsi="Times New Roman" w:cs="Times New Roman"/>
          <w:b/>
          <w:bCs/>
          <w:lang w:eastAsia="fr-FR"/>
        </w:rPr>
        <w:t>LE DIRECTEUR NATIONAL</w:t>
      </w:r>
      <w:r w:rsidRPr="005744D9">
        <w:rPr>
          <w:rFonts w:ascii="Times New Roman" w:hAnsi="Times New Roman" w:cs="Times New Roman"/>
          <w:bCs/>
          <w:iCs/>
        </w:rPr>
        <w:t xml:space="preserve">                                        </w:t>
      </w:r>
    </w:p>
    <w:p w14:paraId="5A4E27BA" w14:textId="77777777" w:rsidR="00C60C6F" w:rsidRPr="005744D9" w:rsidRDefault="00C60C6F" w:rsidP="00C60C6F">
      <w:pPr>
        <w:spacing w:after="0" w:line="240" w:lineRule="auto"/>
        <w:rPr>
          <w:rFonts w:ascii="Times New Roman" w:hAnsi="Times New Roman" w:cs="Times New Roman"/>
          <w:bCs/>
          <w:iCs/>
        </w:rPr>
      </w:pPr>
      <w:r w:rsidRPr="005744D9">
        <w:rPr>
          <w:rFonts w:ascii="Times New Roman" w:hAnsi="Times New Roman" w:cs="Times New Roman"/>
          <w:bCs/>
          <w:iCs/>
        </w:rPr>
        <w:t xml:space="preserve">                                                                                                     Moroni, le </w:t>
      </w:r>
      <w:r>
        <w:rPr>
          <w:rFonts w:ascii="Times New Roman" w:hAnsi="Times New Roman" w:cs="Times New Roman"/>
          <w:bCs/>
          <w:iCs/>
        </w:rPr>
        <w:t>25 février</w:t>
      </w:r>
      <w:r w:rsidRPr="005744D9">
        <w:rPr>
          <w:rFonts w:ascii="Times New Roman" w:hAnsi="Times New Roman" w:cs="Times New Roman"/>
          <w:bCs/>
          <w:iCs/>
        </w:rPr>
        <w:t xml:space="preserve"> 202</w:t>
      </w:r>
      <w:r>
        <w:rPr>
          <w:rFonts w:ascii="Times New Roman" w:hAnsi="Times New Roman" w:cs="Times New Roman"/>
          <w:bCs/>
          <w:iCs/>
        </w:rPr>
        <w:t>5</w:t>
      </w:r>
    </w:p>
    <w:p w14:paraId="0356E0AB" w14:textId="77777777" w:rsidR="00C60C6F" w:rsidRPr="005744D9" w:rsidRDefault="00C60C6F" w:rsidP="00C60C6F">
      <w:pPr>
        <w:spacing w:after="0" w:line="240" w:lineRule="auto"/>
        <w:rPr>
          <w:rFonts w:ascii="Times New Roman" w:eastAsiaTheme="minorEastAsia" w:hAnsi="Times New Roman" w:cs="Times New Roman"/>
          <w:b/>
          <w:bCs/>
          <w:lang w:eastAsia="fr-FR"/>
        </w:rPr>
      </w:pPr>
    </w:p>
    <w:p w14:paraId="36F5A849" w14:textId="6B5A04B7" w:rsidR="00C60C6F" w:rsidRPr="005744D9" w:rsidRDefault="00C60C6F" w:rsidP="00C60C6F">
      <w:pPr>
        <w:spacing w:after="0" w:line="240" w:lineRule="auto"/>
        <w:ind w:hanging="426"/>
        <w:rPr>
          <w:rFonts w:ascii="Times New Roman" w:hAnsi="Times New Roman" w:cs="Times New Roman"/>
        </w:rPr>
      </w:pPr>
      <w:r w:rsidRPr="005744D9">
        <w:rPr>
          <w:rFonts w:ascii="Times New Roman" w:eastAsiaTheme="minorEastAsia" w:hAnsi="Times New Roman" w:cs="Times New Roman"/>
          <w:b/>
          <w:bCs/>
          <w:iCs/>
          <w:lang w:eastAsia="fr-FR"/>
        </w:rPr>
        <w:t>N°</w:t>
      </w:r>
      <w:r w:rsidRPr="005744D9">
        <w:rPr>
          <w:rFonts w:ascii="Times New Roman" w:eastAsiaTheme="minorEastAsia" w:hAnsi="Times New Roman" w:cs="Times New Roman"/>
          <w:b/>
          <w:bCs/>
          <w:iCs/>
          <w:u w:val="single"/>
          <w:lang w:eastAsia="fr-FR"/>
        </w:rPr>
        <w:t>2</w:t>
      </w:r>
      <w:r>
        <w:rPr>
          <w:rFonts w:ascii="Times New Roman" w:eastAsiaTheme="minorEastAsia" w:hAnsi="Times New Roman" w:cs="Times New Roman"/>
          <w:b/>
          <w:bCs/>
          <w:iCs/>
          <w:u w:val="single"/>
          <w:lang w:eastAsia="fr-FR"/>
        </w:rPr>
        <w:t>5</w:t>
      </w:r>
      <w:r w:rsidRPr="005744D9">
        <w:rPr>
          <w:rFonts w:ascii="Times New Roman" w:eastAsiaTheme="minorEastAsia" w:hAnsi="Times New Roman" w:cs="Times New Roman"/>
          <w:b/>
          <w:bCs/>
          <w:iCs/>
          <w:u w:val="single"/>
          <w:lang w:eastAsia="fr-FR"/>
        </w:rPr>
        <w:t xml:space="preserve">-       </w:t>
      </w:r>
      <w:r w:rsidR="003F52AD">
        <w:rPr>
          <w:rFonts w:ascii="Times New Roman" w:eastAsiaTheme="minorEastAsia" w:hAnsi="Times New Roman" w:cs="Times New Roman"/>
          <w:b/>
          <w:bCs/>
          <w:iCs/>
          <w:u w:val="single"/>
          <w:lang w:eastAsia="fr-FR"/>
        </w:rPr>
        <w:t xml:space="preserve"> </w:t>
      </w:r>
      <w:r w:rsidRPr="005744D9">
        <w:rPr>
          <w:rFonts w:ascii="Times New Roman" w:eastAsiaTheme="minorEastAsia" w:hAnsi="Times New Roman" w:cs="Times New Roman"/>
          <w:b/>
          <w:bCs/>
          <w:iCs/>
          <w:u w:val="single"/>
          <w:lang w:eastAsia="fr-FR"/>
        </w:rPr>
        <w:t xml:space="preserve"> </w:t>
      </w:r>
      <w:r w:rsidRPr="005744D9">
        <w:rPr>
          <w:rFonts w:ascii="Times New Roman" w:eastAsiaTheme="minorEastAsia" w:hAnsi="Times New Roman" w:cs="Times New Roman"/>
          <w:b/>
          <w:bCs/>
          <w:iCs/>
          <w:lang w:eastAsia="fr-FR"/>
        </w:rPr>
        <w:t>/MFBSB/DNCMPDSP</w:t>
      </w:r>
      <w:r w:rsidRPr="005744D9">
        <w:rPr>
          <w:rFonts w:ascii="Times New Roman" w:hAnsi="Times New Roman" w:cs="Times New Roman"/>
        </w:rPr>
        <w:t xml:space="preserve">                        </w:t>
      </w:r>
    </w:p>
    <w:p w14:paraId="0945B9C9" w14:textId="77777777" w:rsidR="00C60C6F" w:rsidRDefault="00C60C6F" w:rsidP="00C60C6F">
      <w:pPr>
        <w:spacing w:after="0" w:line="240" w:lineRule="auto"/>
        <w:ind w:hanging="426"/>
        <w:rPr>
          <w:rFonts w:ascii="Times New Roman" w:hAnsi="Times New Roman" w:cs="Times New Roman"/>
          <w:sz w:val="24"/>
          <w:szCs w:val="24"/>
        </w:rPr>
      </w:pPr>
      <w:r>
        <w:rPr>
          <w:rFonts w:ascii="Times New Roman" w:hAnsi="Times New Roman" w:cs="Times New Roman"/>
          <w:sz w:val="24"/>
          <w:szCs w:val="24"/>
        </w:rPr>
        <w:t xml:space="preserve">                                                                                                                  A</w:t>
      </w:r>
    </w:p>
    <w:p w14:paraId="52F50F83" w14:textId="16D618B8" w:rsidR="00C60C6F" w:rsidRDefault="00C60C6F" w:rsidP="00C60C6F">
      <w:pPr>
        <w:spacing w:after="0" w:line="240" w:lineRule="auto"/>
        <w:ind w:hanging="426"/>
        <w:rPr>
          <w:rFonts w:ascii="Times New Roman" w:hAnsi="Times New Roman" w:cs="Times New Roman"/>
          <w:sz w:val="24"/>
          <w:szCs w:val="24"/>
        </w:rPr>
      </w:pPr>
      <w:r>
        <w:rPr>
          <w:rFonts w:ascii="Times New Roman" w:hAnsi="Times New Roman" w:cs="Times New Roman"/>
          <w:sz w:val="24"/>
          <w:szCs w:val="24"/>
        </w:rPr>
        <w:t xml:space="preserve">                                                                  Madame la Directrice Général</w:t>
      </w:r>
      <w:r w:rsidR="006C2D86">
        <w:rPr>
          <w:rFonts w:ascii="Times New Roman" w:hAnsi="Times New Roman" w:cs="Times New Roman"/>
          <w:sz w:val="24"/>
          <w:szCs w:val="24"/>
        </w:rPr>
        <w:t>e</w:t>
      </w:r>
      <w:r>
        <w:rPr>
          <w:rFonts w:ascii="Times New Roman" w:hAnsi="Times New Roman" w:cs="Times New Roman"/>
          <w:sz w:val="24"/>
          <w:szCs w:val="24"/>
        </w:rPr>
        <w:t xml:space="preserve"> de la Banque Postale des  </w:t>
      </w:r>
    </w:p>
    <w:p w14:paraId="1E60F6F9" w14:textId="2E7F0092" w:rsidR="00C60C6F" w:rsidRPr="00DB7642" w:rsidRDefault="00C60C6F" w:rsidP="00C60C6F">
      <w:pPr>
        <w:spacing w:after="0" w:line="240" w:lineRule="auto"/>
        <w:ind w:hanging="426"/>
        <w:rPr>
          <w:rFonts w:ascii="Times New Roman" w:hAnsi="Times New Roman" w:cs="Times New Roman"/>
          <w:sz w:val="24"/>
          <w:szCs w:val="24"/>
        </w:rPr>
      </w:pPr>
      <w:r>
        <w:rPr>
          <w:rFonts w:ascii="Times New Roman" w:hAnsi="Times New Roman" w:cs="Times New Roman"/>
          <w:sz w:val="24"/>
          <w:szCs w:val="24"/>
        </w:rPr>
        <w:t xml:space="preserve">                                                                  Comores</w:t>
      </w:r>
      <w:r w:rsidR="006C2D86">
        <w:rPr>
          <w:rFonts w:ascii="Times New Roman" w:hAnsi="Times New Roman" w:cs="Times New Roman"/>
          <w:sz w:val="24"/>
          <w:szCs w:val="24"/>
        </w:rPr>
        <w:t>.</w:t>
      </w:r>
      <w:r>
        <w:rPr>
          <w:rFonts w:ascii="Times New Roman" w:hAnsi="Times New Roman" w:cs="Times New Roman"/>
          <w:sz w:val="24"/>
          <w:szCs w:val="24"/>
        </w:rPr>
        <w:t xml:space="preserve"> </w:t>
      </w:r>
      <w:r w:rsidRPr="00DB764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5641EC6" w14:textId="159EF501" w:rsidR="00C60C6F" w:rsidRDefault="00C60C6F" w:rsidP="000D6C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B7642">
        <w:rPr>
          <w:rFonts w:ascii="Times New Roman" w:hAnsi="Times New Roman" w:cs="Times New Roman"/>
          <w:sz w:val="24"/>
          <w:szCs w:val="24"/>
        </w:rPr>
        <w:t xml:space="preserve">                   </w:t>
      </w:r>
    </w:p>
    <w:p w14:paraId="4CFD8ADD" w14:textId="5B0E2BC4" w:rsidR="00C60C6F" w:rsidRPr="005744D9" w:rsidRDefault="00C60C6F" w:rsidP="00C60C6F">
      <w:pPr>
        <w:spacing w:after="0" w:line="240" w:lineRule="auto"/>
        <w:rPr>
          <w:rFonts w:ascii="Times New Roman" w:hAnsi="Times New Roman" w:cs="Times New Roman"/>
          <w:b/>
        </w:rPr>
      </w:pPr>
      <w:r w:rsidRPr="005744D9">
        <w:rPr>
          <w:rFonts w:ascii="Times New Roman" w:hAnsi="Times New Roman" w:cs="Times New Roman"/>
          <w:b/>
          <w:u w:val="single"/>
        </w:rPr>
        <w:t>Objet :</w:t>
      </w:r>
      <w:r w:rsidRPr="005744D9">
        <w:rPr>
          <w:rFonts w:ascii="Times New Roman" w:hAnsi="Times New Roman" w:cs="Times New Roman"/>
        </w:rPr>
        <w:t xml:space="preserve"> </w:t>
      </w:r>
      <w:r w:rsidRPr="005744D9">
        <w:rPr>
          <w:rFonts w:ascii="Times New Roman" w:hAnsi="Times New Roman" w:cs="Times New Roman"/>
          <w:b/>
        </w:rPr>
        <w:t xml:space="preserve">Demande de Plan de Passation de Marché Public de l’Année 2025 et la mise en place de la Cellule de passation des marchés publics. </w:t>
      </w:r>
    </w:p>
    <w:p w14:paraId="53AF7E56" w14:textId="77777777" w:rsidR="00C020AC" w:rsidRDefault="00C60C6F" w:rsidP="00310AAA">
      <w:pPr>
        <w:rPr>
          <w:rFonts w:ascii="Times New Roman" w:hAnsi="Times New Roman" w:cs="Times New Roman"/>
          <w:sz w:val="24"/>
          <w:szCs w:val="24"/>
        </w:rPr>
      </w:pPr>
      <w:r w:rsidRPr="00DB7642">
        <w:rPr>
          <w:rFonts w:ascii="Times New Roman" w:hAnsi="Times New Roman" w:cs="Times New Roman"/>
          <w:sz w:val="24"/>
          <w:szCs w:val="24"/>
        </w:rPr>
        <w:t xml:space="preserve"> </w:t>
      </w:r>
    </w:p>
    <w:p w14:paraId="31606550" w14:textId="01A63B57" w:rsidR="00C60C6F" w:rsidRDefault="00C020AC" w:rsidP="00310AAA">
      <w:pPr>
        <w:rPr>
          <w:rFonts w:ascii="Times New Roman" w:hAnsi="Times New Roman" w:cs="Times New Roman"/>
          <w:sz w:val="24"/>
          <w:szCs w:val="24"/>
        </w:rPr>
      </w:pPr>
      <w:r>
        <w:rPr>
          <w:rFonts w:ascii="Times New Roman" w:hAnsi="Times New Roman" w:cs="Times New Roman"/>
          <w:sz w:val="24"/>
          <w:szCs w:val="24"/>
        </w:rPr>
        <w:t>Madame la Directrice,</w:t>
      </w:r>
      <w:r w:rsidR="00C60C6F" w:rsidRPr="00DB7642">
        <w:rPr>
          <w:rFonts w:ascii="Times New Roman" w:hAnsi="Times New Roman" w:cs="Times New Roman"/>
          <w:sz w:val="24"/>
          <w:szCs w:val="24"/>
        </w:rPr>
        <w:t xml:space="preserve">    </w:t>
      </w:r>
    </w:p>
    <w:p w14:paraId="6D644E47" w14:textId="2BC7CB08" w:rsidR="00CE5C72" w:rsidRDefault="00C60C6F" w:rsidP="00C60C6F">
      <w:pPr>
        <w:rPr>
          <w:rFonts w:ascii="Times New Roman" w:hAnsi="Times New Roman" w:cs="Times New Roman"/>
          <w:sz w:val="24"/>
          <w:szCs w:val="24"/>
        </w:rPr>
      </w:pPr>
      <w:r>
        <w:rPr>
          <w:rFonts w:ascii="Times New Roman" w:hAnsi="Times New Roman" w:cs="Times New Roman"/>
          <w:sz w:val="24"/>
          <w:szCs w:val="24"/>
        </w:rPr>
        <w:t xml:space="preserve">Suite à la demande </w:t>
      </w:r>
      <w:r w:rsidR="00CE5C72">
        <w:rPr>
          <w:rFonts w:ascii="Times New Roman" w:hAnsi="Times New Roman" w:cs="Times New Roman"/>
          <w:sz w:val="24"/>
          <w:szCs w:val="24"/>
        </w:rPr>
        <w:t xml:space="preserve">qui vous </w:t>
      </w:r>
      <w:r w:rsidR="006C2D86">
        <w:rPr>
          <w:rFonts w:ascii="Times New Roman" w:hAnsi="Times New Roman" w:cs="Times New Roman"/>
          <w:sz w:val="24"/>
          <w:szCs w:val="24"/>
        </w:rPr>
        <w:t xml:space="preserve">a </w:t>
      </w:r>
      <w:r w:rsidR="00CE5C72">
        <w:rPr>
          <w:rFonts w:ascii="Times New Roman" w:hAnsi="Times New Roman" w:cs="Times New Roman"/>
          <w:sz w:val="24"/>
          <w:szCs w:val="24"/>
        </w:rPr>
        <w:t xml:space="preserve">été envoyé à la date du </w:t>
      </w:r>
      <w:r w:rsidR="00CE5C72" w:rsidRPr="00CE5C72">
        <w:rPr>
          <w:rFonts w:ascii="Times New Roman" w:hAnsi="Times New Roman" w:cs="Times New Roman"/>
          <w:b/>
          <w:bCs/>
          <w:sz w:val="24"/>
          <w:szCs w:val="24"/>
        </w:rPr>
        <w:t>04 Janvier 2025</w:t>
      </w:r>
      <w:r w:rsidR="00CE5C72">
        <w:rPr>
          <w:rFonts w:ascii="Times New Roman" w:hAnsi="Times New Roman" w:cs="Times New Roman"/>
          <w:sz w:val="24"/>
          <w:szCs w:val="24"/>
        </w:rPr>
        <w:t>, relati</w:t>
      </w:r>
      <w:r w:rsidR="003A2A9A">
        <w:rPr>
          <w:rFonts w:ascii="Times New Roman" w:hAnsi="Times New Roman" w:cs="Times New Roman"/>
          <w:sz w:val="24"/>
          <w:szCs w:val="24"/>
        </w:rPr>
        <w:t>ve</w:t>
      </w:r>
      <w:r>
        <w:rPr>
          <w:rFonts w:ascii="Times New Roman" w:hAnsi="Times New Roman" w:cs="Times New Roman"/>
          <w:sz w:val="24"/>
          <w:szCs w:val="24"/>
        </w:rPr>
        <w:t xml:space="preserve"> </w:t>
      </w:r>
      <w:r w:rsidR="00CE5C72">
        <w:rPr>
          <w:rFonts w:ascii="Times New Roman" w:hAnsi="Times New Roman" w:cs="Times New Roman"/>
          <w:b/>
        </w:rPr>
        <w:t xml:space="preserve">à </w:t>
      </w:r>
      <w:r w:rsidR="006C2D86">
        <w:rPr>
          <w:rFonts w:ascii="Times New Roman" w:hAnsi="Times New Roman" w:cs="Times New Roman"/>
          <w:b/>
        </w:rPr>
        <w:t>« </w:t>
      </w:r>
      <w:r w:rsidR="00CE5C72">
        <w:rPr>
          <w:rFonts w:ascii="Times New Roman" w:hAnsi="Times New Roman" w:cs="Times New Roman"/>
          <w:b/>
        </w:rPr>
        <w:t>la d</w:t>
      </w:r>
      <w:r w:rsidR="00CE5C72" w:rsidRPr="005744D9">
        <w:rPr>
          <w:rFonts w:ascii="Times New Roman" w:hAnsi="Times New Roman" w:cs="Times New Roman"/>
          <w:b/>
        </w:rPr>
        <w:t>emande de Plan de Passation de Marché Public de l’Année 2025 et la mise en place de la Cellule de passation des marchés publics</w:t>
      </w:r>
      <w:r w:rsidR="006C2D86">
        <w:rPr>
          <w:rFonts w:ascii="Times New Roman" w:hAnsi="Times New Roman" w:cs="Times New Roman"/>
          <w:b/>
        </w:rPr>
        <w:t> »</w:t>
      </w:r>
      <w:r w:rsidR="00CE5C72">
        <w:rPr>
          <w:rFonts w:ascii="Times New Roman" w:hAnsi="Times New Roman" w:cs="Times New Roman"/>
          <w:b/>
        </w:rPr>
        <w:t xml:space="preserve">. </w:t>
      </w:r>
    </w:p>
    <w:p w14:paraId="172860BB" w14:textId="4E356376" w:rsidR="00310AAA" w:rsidRDefault="00310AAA" w:rsidP="00310AAA">
      <w:pPr>
        <w:rPr>
          <w:rFonts w:ascii="Times New Roman" w:hAnsi="Times New Roman" w:cs="Times New Roman"/>
          <w:sz w:val="24"/>
          <w:szCs w:val="24"/>
        </w:rPr>
      </w:pPr>
      <w:r>
        <w:rPr>
          <w:rFonts w:ascii="Times New Roman" w:hAnsi="Times New Roman" w:cs="Times New Roman"/>
          <w:sz w:val="24"/>
          <w:szCs w:val="24"/>
        </w:rPr>
        <w:t>Il</w:t>
      </w:r>
      <w:r w:rsidR="00CE5C72">
        <w:rPr>
          <w:rFonts w:ascii="Times New Roman" w:hAnsi="Times New Roman" w:cs="Times New Roman"/>
          <w:sz w:val="24"/>
          <w:szCs w:val="24"/>
        </w:rPr>
        <w:t xml:space="preserve"> revient à la Direction Nationale de Contrôle des Marchés Publics de relancer la demande de ces </w:t>
      </w:r>
      <w:r w:rsidR="00EB03D4">
        <w:rPr>
          <w:rFonts w:ascii="Times New Roman" w:hAnsi="Times New Roman" w:cs="Times New Roman"/>
          <w:sz w:val="24"/>
          <w:szCs w:val="24"/>
        </w:rPr>
        <w:t>dernières</w:t>
      </w:r>
      <w:r>
        <w:rPr>
          <w:rFonts w:ascii="Times New Roman" w:hAnsi="Times New Roman" w:cs="Times New Roman"/>
          <w:sz w:val="24"/>
          <w:szCs w:val="24"/>
        </w:rPr>
        <w:t xml:space="preserve"> pour validation avant lancement d’un marché.  A défaut, tout marché prévu pour 2025 sera déclaré nul et sans effet. </w:t>
      </w:r>
    </w:p>
    <w:p w14:paraId="57EF3037" w14:textId="6CB5ECD3" w:rsidR="006A4A0B" w:rsidRPr="00EB03D4" w:rsidRDefault="00310AAA" w:rsidP="00ED7291">
      <w:pPr>
        <w:tabs>
          <w:tab w:val="center" w:pos="4536"/>
        </w:tabs>
        <w:jc w:val="both"/>
        <w:rPr>
          <w:rFonts w:ascii="Times New Roman" w:hAnsi="Times New Roman" w:cs="Times New Roman"/>
          <w:szCs w:val="24"/>
        </w:rPr>
      </w:pPr>
      <w:r w:rsidRPr="00310AAA">
        <w:rPr>
          <w:rFonts w:ascii="Times New Roman" w:hAnsi="Times New Roman" w:cs="Times New Roman"/>
          <w:szCs w:val="24"/>
        </w:rPr>
        <w:t>A cette même occasion, nous vous demanderions de mettre en place la cellule de passation des marchés publics de votre institution (responsable de planification et de préparation des dossiers d’appel d’offre).</w:t>
      </w:r>
    </w:p>
    <w:p w14:paraId="439BB07D" w14:textId="77777777" w:rsidR="00310AAA" w:rsidRPr="00310AAA" w:rsidRDefault="00310AAA" w:rsidP="00310AAA">
      <w:pPr>
        <w:tabs>
          <w:tab w:val="center" w:pos="4536"/>
        </w:tabs>
        <w:jc w:val="both"/>
        <w:rPr>
          <w:rFonts w:ascii="Times New Roman" w:hAnsi="Times New Roman" w:cs="Times New Roman"/>
          <w:szCs w:val="24"/>
        </w:rPr>
      </w:pPr>
      <w:r w:rsidRPr="00310AAA">
        <w:rPr>
          <w:rFonts w:ascii="Times New Roman" w:hAnsi="Times New Roman" w:cs="Times New Roman"/>
          <w:szCs w:val="24"/>
        </w:rPr>
        <w:t>Par la présente, nous avons l’honneur de vous demander de bien vouloir nous envoyer votre plan de passation de l’année 2025, ainsi que votre arrêté ou décision de mise en place de la cellule pour que nous puissions accomplir nos missions assignées.</w:t>
      </w:r>
    </w:p>
    <w:p w14:paraId="46CE8A45" w14:textId="2AC4BA37" w:rsidR="00310AAA" w:rsidRPr="00310AAA" w:rsidRDefault="00310AAA" w:rsidP="00310AAA">
      <w:pPr>
        <w:tabs>
          <w:tab w:val="center" w:pos="4536"/>
        </w:tabs>
        <w:jc w:val="both"/>
        <w:rPr>
          <w:rFonts w:ascii="Times New Roman" w:hAnsi="Times New Roman" w:cs="Times New Roman"/>
          <w:szCs w:val="24"/>
        </w:rPr>
      </w:pPr>
      <w:r w:rsidRPr="00310AAA">
        <w:rPr>
          <w:rFonts w:ascii="Times New Roman" w:hAnsi="Times New Roman" w:cs="Times New Roman"/>
          <w:szCs w:val="24"/>
        </w:rPr>
        <w:t>Dans l’attente d’une suite favorable, nous vous prions de recevoir Madame la Directrice, nos salutations les meilleur</w:t>
      </w:r>
      <w:r w:rsidR="003A2A9A">
        <w:rPr>
          <w:rFonts w:ascii="Times New Roman" w:hAnsi="Times New Roman" w:cs="Times New Roman"/>
          <w:szCs w:val="24"/>
        </w:rPr>
        <w:t>e</w:t>
      </w:r>
      <w:r w:rsidRPr="00310AAA">
        <w:rPr>
          <w:rFonts w:ascii="Times New Roman" w:hAnsi="Times New Roman" w:cs="Times New Roman"/>
          <w:szCs w:val="24"/>
        </w:rPr>
        <w:t>s.</w:t>
      </w:r>
    </w:p>
    <w:p w14:paraId="7C9B5141" w14:textId="77777777" w:rsidR="00310AAA" w:rsidRPr="00310AAA" w:rsidRDefault="00310AAA" w:rsidP="00310AAA">
      <w:pPr>
        <w:tabs>
          <w:tab w:val="left" w:pos="6292"/>
        </w:tabs>
        <w:spacing w:after="0" w:line="240" w:lineRule="auto"/>
        <w:jc w:val="both"/>
        <w:rPr>
          <w:rFonts w:ascii="Times New Roman" w:hAnsi="Times New Roman" w:cs="Times New Roman"/>
          <w:b/>
          <w:sz w:val="24"/>
          <w:szCs w:val="24"/>
          <w:u w:val="single"/>
        </w:rPr>
      </w:pPr>
      <w:r w:rsidRPr="00310AAA">
        <w:rPr>
          <w:rFonts w:ascii="Times New Roman" w:hAnsi="Times New Roman" w:cs="Times New Roman"/>
          <w:sz w:val="24"/>
          <w:szCs w:val="24"/>
        </w:rPr>
        <w:t xml:space="preserve"> </w:t>
      </w:r>
      <w:r w:rsidRPr="00310AAA">
        <w:rPr>
          <w:rFonts w:ascii="Times New Roman" w:hAnsi="Times New Roman" w:cs="Times New Roman"/>
          <w:b/>
          <w:sz w:val="24"/>
          <w:szCs w:val="24"/>
          <w:u w:val="single"/>
        </w:rPr>
        <w:t>Ci-joints :</w:t>
      </w:r>
    </w:p>
    <w:p w14:paraId="6D8922CC" w14:textId="77777777" w:rsidR="00310AAA" w:rsidRPr="00310AAA" w:rsidRDefault="00310AAA" w:rsidP="00310AAA">
      <w:pPr>
        <w:numPr>
          <w:ilvl w:val="0"/>
          <w:numId w:val="1"/>
        </w:numPr>
        <w:tabs>
          <w:tab w:val="left" w:pos="6292"/>
        </w:tabs>
        <w:spacing w:after="0" w:line="240" w:lineRule="auto"/>
        <w:contextualSpacing/>
        <w:jc w:val="both"/>
        <w:rPr>
          <w:rFonts w:ascii="Times New Roman" w:hAnsi="Times New Roman" w:cs="Times New Roman"/>
        </w:rPr>
      </w:pPr>
      <w:r w:rsidRPr="00310AAA">
        <w:rPr>
          <w:rFonts w:ascii="Times New Roman" w:hAnsi="Times New Roman" w:cs="Times New Roman"/>
        </w:rPr>
        <w:t>Le modèle type de Plan de Passation</w:t>
      </w:r>
    </w:p>
    <w:p w14:paraId="6FBD25C8" w14:textId="2089521F" w:rsidR="000E0E9F" w:rsidRPr="00310AAA" w:rsidRDefault="00310AAA" w:rsidP="000E0E9F">
      <w:pPr>
        <w:numPr>
          <w:ilvl w:val="0"/>
          <w:numId w:val="1"/>
        </w:numPr>
        <w:tabs>
          <w:tab w:val="left" w:pos="6292"/>
        </w:tabs>
        <w:spacing w:after="0" w:line="240" w:lineRule="auto"/>
        <w:contextualSpacing/>
        <w:jc w:val="both"/>
        <w:rPr>
          <w:rFonts w:ascii="Times New Roman" w:hAnsi="Times New Roman" w:cs="Times New Roman"/>
        </w:rPr>
      </w:pPr>
      <w:r w:rsidRPr="00310AAA">
        <w:rPr>
          <w:rFonts w:ascii="Times New Roman" w:hAnsi="Times New Roman" w:cs="Times New Roman"/>
        </w:rPr>
        <w:t xml:space="preserve">Model type de mise en place de la cellule de passation des marchés publics.  </w:t>
      </w:r>
    </w:p>
    <w:p w14:paraId="371DAED7" w14:textId="3E1DB9BE" w:rsidR="00BB419D" w:rsidRDefault="000E0E9F" w:rsidP="00BB419D">
      <w:pPr>
        <w:tabs>
          <w:tab w:val="left" w:pos="6292"/>
        </w:tabs>
        <w:rPr>
          <w:b/>
          <w:bCs/>
          <w:u w:val="single"/>
        </w:rPr>
      </w:pPr>
      <w:r w:rsidRPr="000E0E9F">
        <w:rPr>
          <w:b/>
          <w:bCs/>
          <w:u w:val="single"/>
        </w:rPr>
        <w:t>Ampliation</w:t>
      </w:r>
      <w:r w:rsidR="00BB419D">
        <w:rPr>
          <w:b/>
          <w:bCs/>
          <w:u w:val="single"/>
        </w:rPr>
        <w:t> :</w:t>
      </w:r>
    </w:p>
    <w:p w14:paraId="3B5D6A0F" w14:textId="6C2734B3" w:rsidR="00EB03D4" w:rsidRPr="00BB419D" w:rsidRDefault="000E0E9F" w:rsidP="00BB419D">
      <w:pPr>
        <w:tabs>
          <w:tab w:val="left" w:pos="6292"/>
        </w:tabs>
        <w:rPr>
          <w:b/>
          <w:bCs/>
          <w:u w:val="single"/>
        </w:rPr>
      </w:pPr>
      <w:r w:rsidRPr="0044218E">
        <w:rPr>
          <w:rFonts w:asciiTheme="majorBidi" w:hAnsiTheme="majorBidi" w:cstheme="majorBidi"/>
        </w:rPr>
        <w:t xml:space="preserve">Cours de Compte </w:t>
      </w:r>
      <w:r w:rsidR="006A4A0B" w:rsidRPr="0044218E">
        <w:rPr>
          <w:rFonts w:asciiTheme="majorBidi" w:hAnsiTheme="majorBidi" w:cstheme="majorBidi"/>
        </w:rPr>
        <w:t xml:space="preserve">/ Secrétaire Général du Gouvernement.  </w:t>
      </w:r>
      <w:r w:rsidR="00310AAA" w:rsidRPr="0044218E">
        <w:rPr>
          <w:rFonts w:asciiTheme="majorBidi" w:hAnsiTheme="majorBidi" w:cstheme="majorBidi"/>
        </w:rPr>
        <w:t xml:space="preserve">                                                                                                                               </w:t>
      </w:r>
    </w:p>
    <w:p w14:paraId="0AA435C0" w14:textId="6848AAA3" w:rsidR="00310AAA" w:rsidRPr="000D6C8E" w:rsidRDefault="00EB03D4" w:rsidP="000D6C8E">
      <w:pPr>
        <w:tabs>
          <w:tab w:val="left" w:pos="6292"/>
        </w:tabs>
      </w:pPr>
      <w:r>
        <w:t xml:space="preserve">                                                                                                                            </w:t>
      </w:r>
      <w:r w:rsidR="00310AAA" w:rsidRPr="00310AAA">
        <w:rPr>
          <w:rFonts w:ascii="Times New Roman" w:hAnsi="Times New Roman" w:cs="Times New Roman"/>
          <w:b/>
          <w:bCs/>
          <w:sz w:val="24"/>
          <w:szCs w:val="24"/>
        </w:rPr>
        <w:t>KAILANE</w:t>
      </w:r>
      <w:r w:rsidR="00310AAA" w:rsidRPr="00310AAA">
        <w:rPr>
          <w:rFonts w:ascii="Times New Roman" w:hAnsi="Times New Roman" w:cs="Times New Roman"/>
          <w:b/>
          <w:bCs/>
          <w:szCs w:val="24"/>
        </w:rPr>
        <w:t xml:space="preserve"> </w:t>
      </w:r>
      <w:r w:rsidR="00310AAA" w:rsidRPr="00310AAA">
        <w:rPr>
          <w:rFonts w:ascii="Times New Roman" w:hAnsi="Times New Roman" w:cs="Times New Roman"/>
          <w:b/>
          <w:bCs/>
          <w:sz w:val="24"/>
          <w:szCs w:val="24"/>
        </w:rPr>
        <w:t>SALIM</w:t>
      </w:r>
    </w:p>
    <w:p w14:paraId="46BC5F2A" w14:textId="77777777" w:rsidR="00310AAA" w:rsidRPr="00310AAA" w:rsidRDefault="00310AAA" w:rsidP="00310AAA">
      <w:pPr>
        <w:rPr>
          <w:rFonts w:ascii="Times New Roman" w:hAnsi="Times New Roman" w:cs="Times New Roman"/>
          <w:sz w:val="24"/>
          <w:szCs w:val="24"/>
        </w:rPr>
      </w:pPr>
    </w:p>
    <w:sectPr w:rsidR="00310AAA" w:rsidRPr="00310AA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6EBEA" w14:textId="77777777" w:rsidR="009D569F" w:rsidRDefault="009D569F" w:rsidP="00D30E4A">
      <w:pPr>
        <w:spacing w:after="0" w:line="240" w:lineRule="auto"/>
      </w:pPr>
      <w:r>
        <w:separator/>
      </w:r>
    </w:p>
  </w:endnote>
  <w:endnote w:type="continuationSeparator" w:id="0">
    <w:p w14:paraId="78261061" w14:textId="77777777" w:rsidR="009D569F" w:rsidRDefault="009D569F" w:rsidP="00D3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E645" w14:textId="77777777" w:rsidR="00D30E4A" w:rsidRPr="00474D5A" w:rsidRDefault="00D30E4A" w:rsidP="00D30E4A">
    <w:pPr>
      <w:pBdr>
        <w:top w:val="thinThickSmallGap" w:sz="24" w:space="1" w:color="622423"/>
      </w:pBdr>
      <w:tabs>
        <w:tab w:val="center" w:pos="4536"/>
        <w:tab w:val="right" w:pos="9072"/>
      </w:tabs>
      <w:spacing w:after="0" w:line="240" w:lineRule="auto"/>
      <w:rPr>
        <w:rFonts w:ascii="Cambria" w:eastAsia="Times New Roman" w:hAnsi="Cambria" w:cs="Arial"/>
        <w:b/>
        <w:sz w:val="16"/>
        <w:szCs w:val="16"/>
      </w:rPr>
    </w:pPr>
    <w:r w:rsidRPr="00474D5A">
      <w:rPr>
        <w:rFonts w:ascii="Cambria" w:eastAsia="Times New Roman" w:hAnsi="Cambria" w:cs="Arial"/>
        <w:b/>
        <w:sz w:val="16"/>
        <w:szCs w:val="16"/>
      </w:rPr>
      <w:t>MFBSB/DNCMPDSP</w:t>
    </w:r>
    <w:r w:rsidRPr="00474D5A">
      <w:rPr>
        <w:rFonts w:ascii="Cambria" w:eastAsia="Times New Roman" w:hAnsi="Cambria" w:cs="Arial"/>
        <w:b/>
        <w:sz w:val="18"/>
        <w:szCs w:val="18"/>
      </w:rPr>
      <w:t xml:space="preserve">   </w:t>
    </w:r>
    <w:r w:rsidRPr="00474D5A">
      <w:rPr>
        <w:rFonts w:ascii="Cambria" w:eastAsia="Times New Roman" w:hAnsi="Cambria" w:cs="Arial"/>
        <w:b/>
        <w:sz w:val="16"/>
        <w:szCs w:val="16"/>
      </w:rPr>
      <w:t xml:space="preserve">Direction National </w:t>
    </w:r>
    <w:r w:rsidRPr="00474D5A">
      <w:rPr>
        <w:rFonts w:ascii="Cambria" w:eastAsia="Times New Roman" w:hAnsi="Cambria" w:cs="Arial"/>
        <w:b/>
        <w:sz w:val="14"/>
        <w:szCs w:val="14"/>
      </w:rPr>
      <w:t>DNCMP</w:t>
    </w:r>
    <w:r w:rsidRPr="00474D5A">
      <w:rPr>
        <w:rFonts w:ascii="Cambria" w:eastAsia="Times New Roman" w:hAnsi="Cambria" w:cs="Arial"/>
        <w:b/>
        <w:noProof/>
        <w:sz w:val="16"/>
        <w:szCs w:val="16"/>
      </w:rPr>
      <w:drawing>
        <wp:inline distT="0" distB="0" distL="0" distR="0" wp14:anchorId="569923B6" wp14:editId="4BFBE797">
          <wp:extent cx="179881" cy="114300"/>
          <wp:effectExtent l="0" t="0" r="0" b="0"/>
          <wp:docPr id="2" name="Graphique 12" descr="Télé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ephone.svg"/>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H="1">
                    <a:off x="0" y="0"/>
                    <a:ext cx="252200" cy="160253"/>
                  </a:xfrm>
                  <a:prstGeom prst="rect">
                    <a:avLst/>
                  </a:prstGeom>
                </pic:spPr>
              </pic:pic>
            </a:graphicData>
          </a:graphic>
        </wp:inline>
      </w:drawing>
    </w:r>
    <w:r w:rsidRPr="00474D5A">
      <w:rPr>
        <w:rFonts w:ascii="Cambria" w:eastAsia="Times New Roman" w:hAnsi="Cambria" w:cs="Arial"/>
        <w:b/>
        <w:sz w:val="16"/>
        <w:szCs w:val="16"/>
      </w:rPr>
      <w:t xml:space="preserve"> </w:t>
    </w:r>
    <w:r w:rsidRPr="00474D5A">
      <w:rPr>
        <w:rFonts w:ascii="Cambria" w:eastAsia="Times New Roman" w:hAnsi="Cambria" w:cs="Arial"/>
        <w:b/>
        <w:sz w:val="18"/>
        <w:szCs w:val="18"/>
      </w:rPr>
      <w:t>(269) 764 41 18/334 12 65, moroni</w:t>
    </w:r>
    <w:r w:rsidRPr="00474D5A">
      <w:rPr>
        <w:rFonts w:ascii="Cambria" w:eastAsia="Times New Roman" w:hAnsi="Cambria" w:cs="Arial"/>
        <w:b/>
        <w:sz w:val="20"/>
        <w:szCs w:val="20"/>
      </w:rPr>
      <w:t xml:space="preserve">, </w:t>
    </w:r>
    <w:r w:rsidRPr="00474D5A">
      <w:rPr>
        <w:rFonts w:ascii="Cambria" w:eastAsia="Times New Roman" w:hAnsi="Cambria" w:cs="Arial"/>
        <w:b/>
        <w:sz w:val="16"/>
        <w:szCs w:val="16"/>
      </w:rPr>
      <w:t>Avenue de l’indépendance</w:t>
    </w:r>
  </w:p>
  <w:p w14:paraId="4A41BA69" w14:textId="77777777" w:rsidR="00D30E4A" w:rsidRPr="00C8586B" w:rsidRDefault="00D30E4A" w:rsidP="00D30E4A">
    <w:pPr>
      <w:pBdr>
        <w:top w:val="thinThickSmallGap" w:sz="24" w:space="1" w:color="622423"/>
      </w:pBdr>
      <w:tabs>
        <w:tab w:val="center" w:pos="4536"/>
        <w:tab w:val="right" w:pos="9072"/>
      </w:tabs>
      <w:spacing w:after="0" w:line="240" w:lineRule="auto"/>
      <w:jc w:val="center"/>
      <w:rPr>
        <w:rFonts w:ascii="Cambria" w:eastAsia="Times New Roman" w:hAnsi="Cambria" w:cs="Arial"/>
        <w:b/>
        <w:sz w:val="16"/>
        <w:szCs w:val="16"/>
        <w:u w:val="single"/>
      </w:rPr>
    </w:pPr>
    <w:r w:rsidRPr="00474D5A">
      <w:rPr>
        <w:rFonts w:ascii="Cambria" w:eastAsia="Times New Roman" w:hAnsi="Cambria" w:cs="Arial"/>
        <w:b/>
        <w:sz w:val="16"/>
        <w:szCs w:val="16"/>
        <w:u w:val="single"/>
      </w:rPr>
      <w:t>Adresse Email : publicprocurement@finances.gouv.km</w:t>
    </w:r>
  </w:p>
  <w:p w14:paraId="19469030" w14:textId="77777777" w:rsidR="00D30E4A" w:rsidRPr="00D30E4A" w:rsidRDefault="00D30E4A" w:rsidP="00D30E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C3E57" w14:textId="77777777" w:rsidR="009D569F" w:rsidRDefault="009D569F" w:rsidP="00D30E4A">
      <w:pPr>
        <w:spacing w:after="0" w:line="240" w:lineRule="auto"/>
      </w:pPr>
      <w:r>
        <w:separator/>
      </w:r>
    </w:p>
  </w:footnote>
  <w:footnote w:type="continuationSeparator" w:id="0">
    <w:p w14:paraId="31B4C293" w14:textId="77777777" w:rsidR="009D569F" w:rsidRDefault="009D569F" w:rsidP="00D3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527CB5"/>
    <w:multiLevelType w:val="hybridMultilevel"/>
    <w:tmpl w:val="4FE80606"/>
    <w:lvl w:ilvl="0" w:tplc="887435E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BB"/>
    <w:rsid w:val="000D6C8E"/>
    <w:rsid w:val="000E0E9F"/>
    <w:rsid w:val="0011393A"/>
    <w:rsid w:val="00120A85"/>
    <w:rsid w:val="00212D38"/>
    <w:rsid w:val="00254530"/>
    <w:rsid w:val="00261D4F"/>
    <w:rsid w:val="002E4739"/>
    <w:rsid w:val="00310AAA"/>
    <w:rsid w:val="0032483D"/>
    <w:rsid w:val="00356C6A"/>
    <w:rsid w:val="003A2A9A"/>
    <w:rsid w:val="003F52AD"/>
    <w:rsid w:val="0044218E"/>
    <w:rsid w:val="004962DA"/>
    <w:rsid w:val="004C3E61"/>
    <w:rsid w:val="005F33A3"/>
    <w:rsid w:val="00656BBB"/>
    <w:rsid w:val="006A4A0B"/>
    <w:rsid w:val="006C2D86"/>
    <w:rsid w:val="00756343"/>
    <w:rsid w:val="007B69E4"/>
    <w:rsid w:val="007E194F"/>
    <w:rsid w:val="00821381"/>
    <w:rsid w:val="008C25F1"/>
    <w:rsid w:val="009D569F"/>
    <w:rsid w:val="00A43329"/>
    <w:rsid w:val="00AA4412"/>
    <w:rsid w:val="00AC5564"/>
    <w:rsid w:val="00B13A4D"/>
    <w:rsid w:val="00BB419D"/>
    <w:rsid w:val="00BE0454"/>
    <w:rsid w:val="00C020AC"/>
    <w:rsid w:val="00C20577"/>
    <w:rsid w:val="00C52710"/>
    <w:rsid w:val="00C60C6F"/>
    <w:rsid w:val="00CE5C72"/>
    <w:rsid w:val="00D30E4A"/>
    <w:rsid w:val="00D4062F"/>
    <w:rsid w:val="00DC646C"/>
    <w:rsid w:val="00E460A0"/>
    <w:rsid w:val="00E7559A"/>
    <w:rsid w:val="00EB03D4"/>
    <w:rsid w:val="00ED17DC"/>
    <w:rsid w:val="00ED7291"/>
    <w:rsid w:val="00F749F2"/>
    <w:rsid w:val="00F948D2"/>
    <w:rsid w:val="00FF25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56D7"/>
  <w15:chartTrackingRefBased/>
  <w15:docId w15:val="{2051D9F4-E3D8-4FCF-905B-56BA6DA7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0AAA"/>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0E4A"/>
    <w:pPr>
      <w:ind w:left="720"/>
      <w:contextualSpacing/>
    </w:pPr>
  </w:style>
  <w:style w:type="paragraph" w:styleId="En-tte">
    <w:name w:val="header"/>
    <w:basedOn w:val="Normal"/>
    <w:link w:val="En-tteCar"/>
    <w:uiPriority w:val="99"/>
    <w:unhideWhenUsed/>
    <w:rsid w:val="00D30E4A"/>
    <w:pPr>
      <w:tabs>
        <w:tab w:val="center" w:pos="4536"/>
        <w:tab w:val="right" w:pos="9072"/>
      </w:tabs>
      <w:spacing w:after="0" w:line="240" w:lineRule="auto"/>
    </w:pPr>
  </w:style>
  <w:style w:type="character" w:customStyle="1" w:styleId="En-tteCar">
    <w:name w:val="En-tête Car"/>
    <w:basedOn w:val="Policepardfaut"/>
    <w:link w:val="En-tte"/>
    <w:uiPriority w:val="99"/>
    <w:rsid w:val="00D30E4A"/>
  </w:style>
  <w:style w:type="paragraph" w:styleId="Pieddepage">
    <w:name w:val="footer"/>
    <w:basedOn w:val="Normal"/>
    <w:link w:val="PieddepageCar"/>
    <w:uiPriority w:val="99"/>
    <w:unhideWhenUsed/>
    <w:rsid w:val="00D30E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0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2821E.A541AC2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861</Words>
  <Characters>4741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hassane ousria</dc:creator>
  <cp:keywords/>
  <dc:description/>
  <cp:lastModifiedBy>hassane ousria</cp:lastModifiedBy>
  <cp:revision>45</cp:revision>
  <cp:lastPrinted>2025-02-25T09:18:00Z</cp:lastPrinted>
  <dcterms:created xsi:type="dcterms:W3CDTF">2025-01-04T08:46:00Z</dcterms:created>
  <dcterms:modified xsi:type="dcterms:W3CDTF">2025-02-26T09:38:00Z</dcterms:modified>
</cp:coreProperties>
</file>